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E9D81">
      <w:pPr>
        <w:widowControl/>
        <w:spacing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>附件一  供应商资格声明(格式)</w:t>
      </w:r>
    </w:p>
    <w:p w14:paraId="19883337">
      <w:pPr>
        <w:adjustRightInd w:val="0"/>
        <w:snapToGrid w:val="0"/>
        <w:jc w:val="center"/>
        <w:rPr>
          <w:rFonts w:hint="eastAsia" w:ascii="宋体" w:hAnsi="宋体" w:cs="宋体"/>
          <w:b/>
          <w:sz w:val="28"/>
          <w:szCs w:val="28"/>
        </w:rPr>
      </w:pPr>
    </w:p>
    <w:p w14:paraId="4D545132">
      <w:pPr>
        <w:adjustRightInd w:val="0"/>
        <w:snapToGrid w:val="0"/>
        <w:jc w:val="center"/>
        <w:rPr>
          <w:rFonts w:hint="eastAsia" w:ascii="宋体" w:hAnsi="宋体" w:cs="宋体"/>
          <w:b/>
          <w:sz w:val="28"/>
          <w:szCs w:val="28"/>
        </w:rPr>
      </w:pPr>
    </w:p>
    <w:p w14:paraId="1B2313F2">
      <w:pPr>
        <w:adjustRightInd w:val="0"/>
        <w:snapToGrid w:val="0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sz w:val="28"/>
          <w:szCs w:val="28"/>
        </w:rPr>
        <w:t>供应商资格声明</w:t>
      </w:r>
    </w:p>
    <w:p w14:paraId="2993E30E">
      <w:pPr>
        <w:rPr>
          <w:rFonts w:hint="eastAsia" w:ascii="宋体" w:hAnsi="宋体" w:cs="宋体"/>
          <w:szCs w:val="21"/>
        </w:rPr>
      </w:pPr>
    </w:p>
    <w:p w14:paraId="741A4BC1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致</w:t>
      </w:r>
      <w:r>
        <w:rPr>
          <w:rFonts w:hint="eastAsia" w:ascii="宋体" w:hAnsi="宋体" w:cs="宋体"/>
          <w:szCs w:val="21"/>
          <w:u w:val="single"/>
        </w:rPr>
        <w:t xml:space="preserve">                   </w:t>
      </w:r>
      <w:r>
        <w:rPr>
          <w:rFonts w:hint="eastAsia" w:ascii="宋体" w:hAnsi="宋体" w:cs="宋体"/>
          <w:szCs w:val="21"/>
        </w:rPr>
        <w:t xml:space="preserve"> (采购人、采购代理机构)：</w:t>
      </w:r>
    </w:p>
    <w:p w14:paraId="12875465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按照《中华人民共和国政府采购法》及实施条例和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(项目名称)邀请公告的规定，我单位郑重声明如下：</w:t>
      </w:r>
    </w:p>
    <w:p w14:paraId="50A6FF1F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一、我单位是按照中华人民共和国法律规定登记注册的，注册地点为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 xml:space="preserve"> ，全称为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 xml:space="preserve"> ，统一社会信用代码为 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 xml:space="preserve">，法定代表人（单位负责人）为 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 xml:space="preserve"> ，具有独立承担民事责任的能力。</w:t>
      </w:r>
    </w:p>
    <w:p w14:paraId="741C95E4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二、我单位具有良好的商业信誉和健全的财务会计制度。</w:t>
      </w:r>
    </w:p>
    <w:p w14:paraId="22D7867E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三、我单位依法进行纳税和社会保险申报并实际履行了义务。</w:t>
      </w:r>
    </w:p>
    <w:p w14:paraId="15B96844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四、我单位具有履行本项目采购合同所必需的设备和专业技术能力，并具有履行合同的良好记录。</w:t>
      </w:r>
    </w:p>
    <w:p w14:paraId="64EC8BE7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53BDC2C9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六、我单位具备法律、行政法规规定的其他条件。</w:t>
      </w:r>
    </w:p>
    <w:p w14:paraId="6448D00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七、与我单位存在“单位负责人为同一人或者存在直接控股、管理关系”的其他单位信息如下（如无，填写“无”）：</w:t>
      </w:r>
    </w:p>
    <w:p w14:paraId="73F2A40E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1、与我单位的法定代表人（单位负责人）为同一人的其他单位如下： 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 xml:space="preserve">               </w:t>
      </w:r>
    </w:p>
    <w:p w14:paraId="5D536F3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2、我单位直接控股的其他单位如下：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 xml:space="preserve">               </w:t>
      </w:r>
    </w:p>
    <w:p w14:paraId="51950956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3、与我单位存在管理关系的其他单位如下： </w:t>
      </w:r>
      <w:r>
        <w:rPr>
          <w:rFonts w:hint="eastAsia" w:ascii="宋体" w:hAnsi="宋体" w:cs="宋体"/>
          <w:szCs w:val="21"/>
          <w:u w:val="single"/>
        </w:rPr>
        <w:t xml:space="preserve">     </w:t>
      </w:r>
      <w:r>
        <w:rPr>
          <w:rFonts w:hint="eastAsia" w:ascii="宋体" w:hAnsi="宋体" w:cs="宋体"/>
          <w:szCs w:val="21"/>
        </w:rPr>
        <w:t xml:space="preserve">               </w:t>
      </w:r>
    </w:p>
    <w:p w14:paraId="3C66338D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八、我单位不属于为本项目提供整体设计、规范编制或者项目管理、监理、检测等服务的供应商。</w:t>
      </w:r>
    </w:p>
    <w:p w14:paraId="69393F4E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九、我单位无以下不良信用记录情形： </w:t>
      </w:r>
    </w:p>
    <w:p w14:paraId="46E53BDB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1、在“信用中国”网站被列入重大税收违法案件当事人名单；</w:t>
      </w:r>
    </w:p>
    <w:p w14:paraId="2E6AD8D1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2、在“中国执行信息公开网”网站被列入失信被执行人名单；</w:t>
      </w:r>
    </w:p>
    <w:p w14:paraId="023ABA9F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3、在“中国政府采购网”网站被列入政府采购严重违法失信行为记录名单；</w:t>
      </w:r>
    </w:p>
    <w:p w14:paraId="5F27E92F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4、不符合《政府采购法》第二十二条规定的条件。</w:t>
      </w:r>
    </w:p>
    <w:p w14:paraId="32642155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 w14:paraId="7FD7F1D4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注：第二条“良好的商业信誉”是指供应商经营状况良好，无本资格声明第九条情形。</w:t>
      </w:r>
    </w:p>
    <w:p w14:paraId="05BF2B72">
      <w:pPr>
        <w:spacing w:line="360" w:lineRule="auto"/>
        <w:rPr>
          <w:rFonts w:hint="eastAsia" w:ascii="宋体" w:hAnsi="宋体" w:cs="宋体"/>
          <w:szCs w:val="21"/>
        </w:rPr>
      </w:pPr>
    </w:p>
    <w:p w14:paraId="0E51324E">
      <w:pPr>
        <w:spacing w:line="360" w:lineRule="auto"/>
        <w:rPr>
          <w:rFonts w:hint="eastAsia" w:ascii="宋体" w:hAnsi="宋体" w:cs="宋体"/>
          <w:szCs w:val="21"/>
        </w:rPr>
      </w:pPr>
    </w:p>
    <w:p w14:paraId="36846487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供应商名称（盖单位公章）：</w:t>
      </w:r>
    </w:p>
    <w:p w14:paraId="77671927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法定代表人（单位负责人）或委托代理人：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（签字或印章）</w:t>
      </w:r>
    </w:p>
    <w:p w14:paraId="57EB1BEF"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 xml:space="preserve"> 年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kern w:val="1"/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1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2025-03-21T04:06:09Z</dcterms:created>
  <dc:creator>XL</dc:creator>
  <cp:lastModifiedBy>蹦蹦兔</cp:lastModifiedBy>
  <dcterms:modified xsi:type="dcterms:W3CDTF">2025-03-21T04:06:49Z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eyJoZGlkIjoiMjhmNzcyYzg0YjVmNWM0ZWFmZDA4OWE1YmZkMWJjZDIiLCJ1c2VySWQiOiIyNjU2MzgzMzkifQ==</vt:lpwstr>
  </property>
  <property fmtid="{D5CDD505-2E9C-101B-9397-08002B2CF9AE}" pid="4" name="ICV">
    <vt:lpwstr>7DE3F13C6239476F91609FCFF7809278_12</vt:lpwstr>
  </property>
</Properties>
</file>