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250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52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lang w:val="en-US" w:eastAsia="zh-CN"/>
              </w:rPr>
              <w:t>附件1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val="en-US" w:eastAsia="zh-CN"/>
              </w:rPr>
              <w:t>沅陵县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农村及城镇低保适龄妇女“两癌”免费筛查重点民生实事项目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val="en-US" w:eastAsia="zh-CN"/>
              </w:rPr>
              <w:t>基层完成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表</w:t>
            </w:r>
            <w:bookmarkEnd w:id="0"/>
          </w:p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单 位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全年计划完成数（人）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累计完成数（人）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火场乡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陈家滩乡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北溶乡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官庄镇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清浪乡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其他乡镇</w:t>
            </w:r>
          </w:p>
        </w:tc>
        <w:tc>
          <w:tcPr>
            <w:tcW w:w="3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instrText xml:space="preserve"> = sum(B3:B13) \* MERGEFORMAT </w:instrTex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8000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</w:docVars>
  <w:rsids>
    <w:rsidRoot w:val="0F536AA1"/>
    <w:rsid w:val="1D095C83"/>
    <w:rsid w:val="287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2023-11-27T07:54:00Z</dcterms:created>
  <dc:creator>Zebra</dc:creator>
  <cp:lastModifiedBy>Administrator</cp:lastModifiedBy>
  <cp:lastPrinted>2023-11-29T00:42:00Z</cp:lastPrinted>
  <dcterms:modified xsi:type="dcterms:W3CDTF">2023-11-29T01:26:28Z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794C9C2536EA4BAE8F0AC67287470FA1_13</vt:lpwstr>
  </property>
</Properties>
</file>