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83" w:rsidRDefault="00AA2C83"/>
    <w:p w:rsidR="00AA2C83" w:rsidRDefault="00406639">
      <w:pPr>
        <w:jc w:val="center"/>
        <w:rPr>
          <w:rFonts w:ascii="黑体" w:eastAsia="黑体" w:hAnsi="宋体"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sz w:val="36"/>
          <w:szCs w:val="36"/>
        </w:rPr>
        <w:t>沅陵县2020年粮食适度规模（30亩以上）经营者验收统计表</w:t>
      </w:r>
    </w:p>
    <w:bookmarkEnd w:id="0"/>
    <w:p w:rsidR="00AA2C83" w:rsidRDefault="00AA2C83">
      <w:pPr>
        <w:jc w:val="center"/>
        <w:rPr>
          <w:rFonts w:ascii="黑体" w:eastAsia="黑体" w:hAnsi="宋体"/>
          <w:sz w:val="36"/>
          <w:szCs w:val="36"/>
        </w:rPr>
      </w:pPr>
    </w:p>
    <w:p w:rsidR="00AA2C83" w:rsidRDefault="00406639">
      <w:pPr>
        <w:adjustRightInd w:val="0"/>
        <w:snapToGrid w:val="0"/>
        <w:spacing w:line="700" w:lineRule="exact"/>
        <w:rPr>
          <w:rFonts w:ascii="楷体_GB2312" w:eastAsia="楷体_GB2312" w:hAnsi="仿宋"/>
          <w:sz w:val="24"/>
        </w:rPr>
      </w:pPr>
      <w:r>
        <w:rPr>
          <w:rFonts w:ascii="楷体_GB2312" w:eastAsia="楷体_GB2312" w:hAnsi="仿宋" w:hint="eastAsia"/>
          <w:sz w:val="24"/>
        </w:rPr>
        <w:t>县人民政府分管领导（签字）：</w:t>
      </w:r>
      <w:r>
        <w:rPr>
          <w:rFonts w:ascii="楷体_GB2312" w:eastAsia="楷体_GB2312" w:hAnsi="仿宋" w:hint="eastAsia"/>
          <w:sz w:val="24"/>
          <w:u w:val="single"/>
        </w:rPr>
        <w:t xml:space="preserve">                     </w:t>
      </w:r>
      <w:r>
        <w:rPr>
          <w:rFonts w:ascii="楷体_GB2312" w:eastAsia="楷体_GB2312" w:hAnsi="仿宋" w:hint="eastAsia"/>
          <w:sz w:val="24"/>
        </w:rPr>
        <w:t xml:space="preserve">                                             县财政局负责人（签字、公章）：</w:t>
      </w:r>
      <w:r>
        <w:rPr>
          <w:rFonts w:ascii="楷体_GB2312" w:eastAsia="楷体_GB2312" w:hAnsi="仿宋" w:hint="eastAsia"/>
          <w:sz w:val="24"/>
          <w:u w:val="single"/>
        </w:rPr>
        <w:t xml:space="preserve">                                    </w:t>
      </w:r>
      <w:r>
        <w:rPr>
          <w:rFonts w:ascii="楷体_GB2312" w:eastAsia="楷体_GB2312" w:hAnsi="仿宋" w:hint="eastAsia"/>
          <w:sz w:val="24"/>
        </w:rPr>
        <w:t xml:space="preserve">        </w:t>
      </w:r>
    </w:p>
    <w:p w:rsidR="00AA2C83" w:rsidRDefault="00406639">
      <w:pPr>
        <w:adjustRightInd w:val="0"/>
        <w:snapToGrid w:val="0"/>
        <w:spacing w:line="700" w:lineRule="exact"/>
        <w:rPr>
          <w:rFonts w:ascii="楷体_GB2312" w:eastAsia="楷体_GB2312" w:hAnsi="仿宋"/>
          <w:sz w:val="24"/>
        </w:rPr>
      </w:pPr>
      <w:r>
        <w:rPr>
          <w:rFonts w:ascii="楷体_GB2312" w:eastAsia="楷体_GB2312" w:hAnsi="仿宋" w:hint="eastAsia"/>
          <w:sz w:val="24"/>
        </w:rPr>
        <w:t>县农业局负责人（签字、公章）：</w:t>
      </w:r>
      <w:r>
        <w:rPr>
          <w:rFonts w:ascii="楷体_GB2312" w:eastAsia="楷体_GB2312" w:hAnsi="仿宋" w:hint="eastAsia"/>
          <w:sz w:val="24"/>
          <w:u w:val="single"/>
        </w:rPr>
        <w:t xml:space="preserve">                   </w:t>
      </w:r>
      <w:r>
        <w:rPr>
          <w:rFonts w:ascii="楷体_GB2312" w:eastAsia="楷体_GB2312" w:hAnsi="仿宋" w:hint="eastAsia"/>
          <w:sz w:val="24"/>
        </w:rPr>
        <w:t xml:space="preserve">                                             县农民负担监督管理领导小组办公室（签字、公章）：</w:t>
      </w:r>
      <w:r>
        <w:rPr>
          <w:rFonts w:ascii="楷体_GB2312" w:eastAsia="楷体_GB2312" w:hAnsi="仿宋" w:hint="eastAsia"/>
          <w:sz w:val="24"/>
          <w:u w:val="single"/>
        </w:rPr>
        <w:t xml:space="preserve">                  </w:t>
      </w:r>
    </w:p>
    <w:p w:rsidR="00AA2C83" w:rsidRDefault="00406639">
      <w:pPr>
        <w:adjustRightInd w:val="0"/>
        <w:snapToGrid w:val="0"/>
        <w:spacing w:line="700" w:lineRule="exact"/>
        <w:rPr>
          <w:rFonts w:ascii="仿宋_GB2312" w:hAnsi="仿宋"/>
          <w:szCs w:val="21"/>
        </w:rPr>
      </w:pPr>
      <w:r>
        <w:rPr>
          <w:rFonts w:ascii="楷体_GB2312" w:eastAsia="楷体_GB2312" w:hAnsi="仿宋" w:hint="eastAsia"/>
          <w:sz w:val="24"/>
        </w:rPr>
        <w:t>县审计局（签字、公章）：</w:t>
      </w:r>
      <w:r>
        <w:rPr>
          <w:rFonts w:ascii="楷体_GB2312" w:eastAsia="楷体_GB2312" w:hAnsi="仿宋" w:hint="eastAsia"/>
          <w:sz w:val="24"/>
          <w:u w:val="single"/>
        </w:rPr>
        <w:t xml:space="preserve">                         </w:t>
      </w:r>
      <w:r>
        <w:rPr>
          <w:rFonts w:ascii="楷体_GB2312" w:eastAsia="楷体_GB2312" w:hAnsi="仿宋" w:hint="eastAsia"/>
          <w:sz w:val="24"/>
        </w:rPr>
        <w:t xml:space="preserve">                                             </w:t>
      </w:r>
      <w:proofErr w:type="gramStart"/>
      <w:r>
        <w:rPr>
          <w:rFonts w:ascii="楷体_GB2312" w:eastAsia="楷体_GB2312" w:hAnsi="仿宋" w:hint="eastAsia"/>
          <w:sz w:val="24"/>
        </w:rPr>
        <w:t>县行业</w:t>
      </w:r>
      <w:proofErr w:type="gramEnd"/>
      <w:r>
        <w:rPr>
          <w:rFonts w:ascii="楷体_GB2312" w:eastAsia="楷体_GB2312" w:hAnsi="仿宋" w:hint="eastAsia"/>
          <w:sz w:val="24"/>
        </w:rPr>
        <w:t>不正之风领导小组办公室（签字、公章）：</w:t>
      </w:r>
      <w:r>
        <w:rPr>
          <w:rFonts w:ascii="楷体_GB2312" w:eastAsia="楷体_GB2312" w:hAnsi="仿宋" w:hint="eastAsia"/>
          <w:sz w:val="24"/>
          <w:u w:val="single"/>
        </w:rPr>
        <w:t xml:space="preserve">                      </w:t>
      </w:r>
    </w:p>
    <w:p w:rsidR="00AA2C83" w:rsidRDefault="00406639">
      <w:pPr>
        <w:rPr>
          <w:rFonts w:ascii="仿宋_GB2312" w:hAnsi="仿宋"/>
          <w:szCs w:val="21"/>
        </w:rPr>
      </w:pPr>
      <w:r>
        <w:rPr>
          <w:rFonts w:ascii="仿宋_GB2312" w:hAnsi="仿宋" w:hint="eastAsia"/>
          <w:szCs w:val="21"/>
        </w:rPr>
        <w:t>统计时间：</w:t>
      </w:r>
      <w:r>
        <w:rPr>
          <w:rFonts w:ascii="仿宋_GB2312" w:hAnsi="仿宋" w:hint="eastAsia"/>
          <w:szCs w:val="21"/>
        </w:rPr>
        <w:t>2020</w:t>
      </w:r>
      <w:r>
        <w:rPr>
          <w:rFonts w:ascii="仿宋_GB2312" w:hAnsi="仿宋" w:hint="eastAsia"/>
          <w:szCs w:val="21"/>
        </w:rPr>
        <w:t>年</w:t>
      </w:r>
      <w:r>
        <w:rPr>
          <w:rFonts w:ascii="仿宋_GB2312" w:hAnsi="仿宋" w:hint="eastAsia"/>
          <w:szCs w:val="21"/>
        </w:rPr>
        <w:t>11</w:t>
      </w:r>
      <w:r>
        <w:rPr>
          <w:rFonts w:ascii="仿宋_GB2312" w:hAnsi="仿宋" w:hint="eastAsia"/>
          <w:szCs w:val="21"/>
        </w:rPr>
        <w:t>月</w:t>
      </w:r>
      <w:r>
        <w:rPr>
          <w:rFonts w:ascii="仿宋_GB2312" w:hAnsi="仿宋" w:hint="eastAsia"/>
          <w:szCs w:val="21"/>
        </w:rPr>
        <w:t>19</w:t>
      </w:r>
      <w:r>
        <w:rPr>
          <w:rFonts w:ascii="仿宋_GB2312" w:hAnsi="仿宋" w:hint="eastAsia"/>
          <w:szCs w:val="21"/>
        </w:rPr>
        <w:t>日</w:t>
      </w:r>
    </w:p>
    <w:tbl>
      <w:tblPr>
        <w:tblStyle w:val="a6"/>
        <w:tblW w:w="20252" w:type="dxa"/>
        <w:tblInd w:w="-490" w:type="dxa"/>
        <w:tblLayout w:type="fixed"/>
        <w:tblLook w:val="04A0" w:firstRow="1" w:lastRow="0" w:firstColumn="1" w:lastColumn="0" w:noHBand="0" w:noVBand="1"/>
      </w:tblPr>
      <w:tblGrid>
        <w:gridCol w:w="590"/>
        <w:gridCol w:w="905"/>
        <w:gridCol w:w="2221"/>
        <w:gridCol w:w="960"/>
        <w:gridCol w:w="840"/>
        <w:gridCol w:w="801"/>
        <w:gridCol w:w="735"/>
        <w:gridCol w:w="585"/>
        <w:gridCol w:w="840"/>
        <w:gridCol w:w="825"/>
        <w:gridCol w:w="771"/>
        <w:gridCol w:w="874"/>
        <w:gridCol w:w="855"/>
        <w:gridCol w:w="780"/>
        <w:gridCol w:w="690"/>
        <w:gridCol w:w="528"/>
        <w:gridCol w:w="780"/>
        <w:gridCol w:w="825"/>
        <w:gridCol w:w="677"/>
        <w:gridCol w:w="1215"/>
        <w:gridCol w:w="870"/>
        <w:gridCol w:w="1140"/>
        <w:gridCol w:w="945"/>
      </w:tblGrid>
      <w:tr w:rsidR="00406639" w:rsidTr="00406639">
        <w:trPr>
          <w:trHeight w:val="485"/>
        </w:trPr>
        <w:tc>
          <w:tcPr>
            <w:tcW w:w="590" w:type="dxa"/>
            <w:vMerge w:val="restart"/>
          </w:tcPr>
          <w:p w:rsidR="00406639" w:rsidRDefault="00406639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905" w:type="dxa"/>
            <w:vMerge w:val="restart"/>
          </w:tcPr>
          <w:p w:rsidR="00406639" w:rsidRDefault="00406639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  <w:p w:rsidR="00406639" w:rsidRDefault="00406639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经营者</w:t>
            </w:r>
          </w:p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2221" w:type="dxa"/>
            <w:vMerge w:val="restart"/>
          </w:tcPr>
          <w:p w:rsidR="00406639" w:rsidRDefault="00406639">
            <w:pPr>
              <w:spacing w:line="360" w:lineRule="exact"/>
              <w:jc w:val="center"/>
              <w:rPr>
                <w:rFonts w:ascii="黑体" w:eastAsia="黑体" w:hAnsi="仿宋"/>
                <w:b/>
                <w:bCs/>
                <w:color w:val="000000"/>
                <w:szCs w:val="21"/>
              </w:rPr>
            </w:pPr>
          </w:p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仿宋" w:hint="eastAsia"/>
                <w:b/>
                <w:bCs/>
                <w:color w:val="000000"/>
                <w:szCs w:val="21"/>
              </w:rPr>
              <w:t>生产经营所在地</w:t>
            </w:r>
          </w:p>
        </w:tc>
        <w:tc>
          <w:tcPr>
            <w:tcW w:w="6357" w:type="dxa"/>
            <w:gridSpan w:val="8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申报面积（亩）</w:t>
            </w:r>
          </w:p>
        </w:tc>
        <w:tc>
          <w:tcPr>
            <w:tcW w:w="6009" w:type="dxa"/>
            <w:gridSpan w:val="8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核实面积（亩）</w:t>
            </w:r>
          </w:p>
        </w:tc>
        <w:tc>
          <w:tcPr>
            <w:tcW w:w="1215" w:type="dxa"/>
            <w:vMerge w:val="restart"/>
          </w:tcPr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补贴金额合计</w:t>
            </w:r>
          </w:p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870" w:type="dxa"/>
            <w:vMerge w:val="restart"/>
          </w:tcPr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适度规模经营补贴</w:t>
            </w:r>
          </w:p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2085" w:type="dxa"/>
            <w:gridSpan w:val="2"/>
          </w:tcPr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鼓励生产补贴</w:t>
            </w:r>
          </w:p>
          <w:p w:rsidR="00406639" w:rsidRDefault="00406639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（元）</w:t>
            </w:r>
          </w:p>
        </w:tc>
      </w:tr>
      <w:tr w:rsidR="00406639" w:rsidTr="00406639">
        <w:trPr>
          <w:trHeight w:val="588"/>
        </w:trPr>
        <w:tc>
          <w:tcPr>
            <w:tcW w:w="590" w:type="dxa"/>
            <w:vMerge/>
          </w:tcPr>
          <w:p w:rsidR="00406639" w:rsidRDefault="00406639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905" w:type="dxa"/>
            <w:vMerge/>
          </w:tcPr>
          <w:p w:rsidR="00406639" w:rsidRDefault="00406639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221" w:type="dxa"/>
            <w:vMerge/>
          </w:tcPr>
          <w:p w:rsidR="00406639" w:rsidRDefault="00406639">
            <w:pPr>
              <w:spacing w:line="360" w:lineRule="exact"/>
              <w:jc w:val="center"/>
              <w:rPr>
                <w:rFonts w:ascii="黑体" w:eastAsia="黑体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40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水稻</w:t>
            </w:r>
          </w:p>
        </w:tc>
        <w:tc>
          <w:tcPr>
            <w:tcW w:w="801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玉米</w:t>
            </w:r>
          </w:p>
        </w:tc>
        <w:tc>
          <w:tcPr>
            <w:tcW w:w="735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高粱</w:t>
            </w:r>
          </w:p>
        </w:tc>
        <w:tc>
          <w:tcPr>
            <w:tcW w:w="585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苦荞</w:t>
            </w:r>
          </w:p>
        </w:tc>
        <w:tc>
          <w:tcPr>
            <w:tcW w:w="840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洁田稻</w:t>
            </w:r>
            <w:proofErr w:type="gramEnd"/>
          </w:p>
        </w:tc>
        <w:tc>
          <w:tcPr>
            <w:tcW w:w="825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优质稻</w:t>
            </w:r>
          </w:p>
        </w:tc>
        <w:tc>
          <w:tcPr>
            <w:tcW w:w="771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稻渔</w:t>
            </w:r>
            <w:proofErr w:type="gramEnd"/>
          </w:p>
        </w:tc>
        <w:tc>
          <w:tcPr>
            <w:tcW w:w="874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5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水稻</w:t>
            </w:r>
          </w:p>
        </w:tc>
        <w:tc>
          <w:tcPr>
            <w:tcW w:w="780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玉米</w:t>
            </w:r>
          </w:p>
        </w:tc>
        <w:tc>
          <w:tcPr>
            <w:tcW w:w="690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高粱</w:t>
            </w:r>
          </w:p>
        </w:tc>
        <w:tc>
          <w:tcPr>
            <w:tcW w:w="528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苦荞</w:t>
            </w:r>
          </w:p>
        </w:tc>
        <w:tc>
          <w:tcPr>
            <w:tcW w:w="780" w:type="dxa"/>
          </w:tcPr>
          <w:p w:rsidR="00406639" w:rsidRDefault="0040663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洁田</w:t>
            </w:r>
          </w:p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稻</w:t>
            </w:r>
          </w:p>
        </w:tc>
        <w:tc>
          <w:tcPr>
            <w:tcW w:w="825" w:type="dxa"/>
          </w:tcPr>
          <w:p w:rsidR="00406639" w:rsidRDefault="00406639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优质</w:t>
            </w:r>
          </w:p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稻</w:t>
            </w:r>
          </w:p>
        </w:tc>
        <w:tc>
          <w:tcPr>
            <w:tcW w:w="677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稻渔</w:t>
            </w:r>
            <w:proofErr w:type="gramEnd"/>
          </w:p>
        </w:tc>
        <w:tc>
          <w:tcPr>
            <w:tcW w:w="1215" w:type="dxa"/>
            <w:vMerge/>
          </w:tcPr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870" w:type="dxa"/>
            <w:vMerge/>
          </w:tcPr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资金</w:t>
            </w:r>
          </w:p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补贴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实物补贴折现</w:t>
            </w:r>
          </w:p>
        </w:tc>
      </w:tr>
      <w:tr w:rsidR="00406639" w:rsidTr="00406639">
        <w:trPr>
          <w:trHeight w:val="585"/>
        </w:trPr>
        <w:tc>
          <w:tcPr>
            <w:tcW w:w="3716" w:type="dxa"/>
            <w:gridSpan w:val="3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总计</w:t>
            </w:r>
          </w:p>
        </w:tc>
        <w:tc>
          <w:tcPr>
            <w:tcW w:w="960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instrText xml:space="preserve"> = sum(E3:E71) \* MERGEFORMAT </w:instrTex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t>9563.79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end"/>
            </w:r>
          </w:p>
        </w:tc>
        <w:tc>
          <w:tcPr>
            <w:tcW w:w="840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instrText xml:space="preserve"> = sum(F3:F71) \* MERGEFORMAT </w:instrTex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t>9336</w:t>
            </w:r>
            <w:r>
              <w:rPr>
                <w:rFonts w:ascii="仿宋_GB2312" w:hAnsi="仿宋_GB2312" w:cs="仿宋_GB2312" w:hint="eastAsia"/>
                <w:b/>
                <w:bCs/>
                <w:w w:val="90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end"/>
            </w:r>
          </w:p>
        </w:tc>
        <w:tc>
          <w:tcPr>
            <w:tcW w:w="801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instrText xml:space="preserve"> = sum(G4:G70) \* MERGEFORMAT </w:instrTex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t>227.19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end"/>
            </w:r>
          </w:p>
        </w:tc>
        <w:tc>
          <w:tcPr>
            <w:tcW w:w="735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90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w w:val="90"/>
                <w:szCs w:val="21"/>
              </w:rPr>
              <w:t>968.2</w:t>
            </w:r>
          </w:p>
        </w:tc>
        <w:tc>
          <w:tcPr>
            <w:tcW w:w="585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90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w w:val="90"/>
                <w:szCs w:val="21"/>
              </w:rPr>
              <w:t>487</w:t>
            </w:r>
          </w:p>
        </w:tc>
        <w:tc>
          <w:tcPr>
            <w:tcW w:w="840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90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w w:val="80"/>
                <w:szCs w:val="21"/>
              </w:rPr>
              <w:t>1397.27</w:t>
            </w:r>
          </w:p>
        </w:tc>
        <w:tc>
          <w:tcPr>
            <w:tcW w:w="825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8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instrText xml:space="preserve"> = sum(K17:K70) \* MERGEFORMAT </w:instrTex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t>3208.26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end"/>
            </w:r>
          </w:p>
        </w:tc>
        <w:tc>
          <w:tcPr>
            <w:tcW w:w="771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8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instrText xml:space="preserve"> = sum(L3:L70) \* MERGEFORMAT </w:instrTex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t>1377.5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end"/>
            </w:r>
          </w:p>
        </w:tc>
        <w:tc>
          <w:tcPr>
            <w:tcW w:w="874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instrText xml:space="preserve"> = sum(M3:M71) \* MERGEFORMAT </w:instrTex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t>8396.8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end"/>
            </w:r>
          </w:p>
        </w:tc>
        <w:tc>
          <w:tcPr>
            <w:tcW w:w="855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instrText xml:space="preserve"> = sum(N3:N71) \* MERGEFORMAT </w:instrTex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t>8170.49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end"/>
            </w:r>
          </w:p>
        </w:tc>
        <w:tc>
          <w:tcPr>
            <w:tcW w:w="780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8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instrText xml:space="preserve"> = sum(O3:O70) \* MERGEFORMAT </w:instrTex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t>226.31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end"/>
            </w:r>
          </w:p>
        </w:tc>
        <w:tc>
          <w:tcPr>
            <w:tcW w:w="690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8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instrText xml:space="preserve"> = sum(P3:P70) \* MERGEFORMAT </w:instrTex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t>93.4</w:t>
            </w:r>
          </w:p>
        </w:tc>
        <w:tc>
          <w:tcPr>
            <w:tcW w:w="528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90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w w:val="90"/>
                <w:szCs w:val="21"/>
              </w:rPr>
              <w:t>11</w:t>
            </w:r>
          </w:p>
        </w:tc>
        <w:tc>
          <w:tcPr>
            <w:tcW w:w="780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90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w w:val="75"/>
                <w:szCs w:val="21"/>
              </w:rPr>
              <w:t>1365.16</w:t>
            </w:r>
          </w:p>
        </w:tc>
        <w:tc>
          <w:tcPr>
            <w:tcW w:w="825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8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instrText xml:space="preserve"> = sum(S3:S70) \* MERGEFORMAT </w:instrTex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t>1372.03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end"/>
            </w:r>
          </w:p>
        </w:tc>
        <w:tc>
          <w:tcPr>
            <w:tcW w:w="677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8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instrText xml:space="preserve"> = sum(T3:T70) \* MERGEFORMAT </w:instrTex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t>965.4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80"/>
                <w:szCs w:val="21"/>
              </w:rPr>
              <w:fldChar w:fldCharType="end"/>
            </w:r>
          </w:p>
        </w:tc>
        <w:tc>
          <w:tcPr>
            <w:tcW w:w="1215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instrText xml:space="preserve"> = sum(U3:U71) \* MERGEFORMAT </w:instrTex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separate"/>
            </w:r>
            <w:r>
              <w:rPr>
                <w:rFonts w:ascii="仿宋_GB2312" w:hAnsi="仿宋_GB2312" w:cs="仿宋_GB2312" w:hint="eastAsia"/>
                <w:b/>
                <w:bCs/>
                <w:w w:val="90"/>
                <w:szCs w:val="21"/>
              </w:rPr>
              <w:t>1141264.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t>99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end"/>
            </w:r>
          </w:p>
        </w:tc>
        <w:tc>
          <w:tcPr>
            <w:tcW w:w="870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9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instrText xml:space="preserve"> = sum(V3:V71) \* MERGEFORMAT </w:instrTex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t>839680</w:t>
            </w:r>
            <w:r>
              <w:rPr>
                <w:rFonts w:ascii="仿宋_GB2312" w:eastAsia="仿宋_GB2312" w:hAnsi="仿宋_GB2312" w:cs="仿宋_GB2312" w:hint="eastAsia"/>
                <w:b/>
                <w:bCs/>
                <w:w w:val="90"/>
                <w:szCs w:val="21"/>
              </w:rPr>
              <w:fldChar w:fldCharType="end"/>
            </w:r>
          </w:p>
        </w:tc>
        <w:tc>
          <w:tcPr>
            <w:tcW w:w="1140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/>
                <w:bCs/>
                <w:w w:val="90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w w:val="90"/>
                <w:szCs w:val="21"/>
              </w:rPr>
              <w:t>278332.99</w:t>
            </w:r>
          </w:p>
        </w:tc>
        <w:tc>
          <w:tcPr>
            <w:tcW w:w="945" w:type="dxa"/>
            <w:shd w:val="clear" w:color="auto" w:fill="CFCDCD" w:themeFill="background2" w:themeFillShade="E5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w w:val="90"/>
                <w:szCs w:val="21"/>
              </w:rPr>
              <w:t>23252</w:t>
            </w: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赵勇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七甲坪镇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毛塔村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79.33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79.33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79.33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79.33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7933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7933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全国胜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七甲坪镇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雷家庄村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39.5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30.3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9.2</w:t>
            </w: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39.5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30.3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9.2</w:t>
            </w: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3950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3950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周树汉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七甲坪镇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金河村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32.6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31.6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32.6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31.6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3260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3260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全国朝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黑体" w:hAnsi="仿宋_GB2312" w:cs="仿宋_GB2312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七甲坪镇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雷家庄村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38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34.4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3.6</w:t>
            </w: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38.0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34.4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3.6</w:t>
            </w: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3800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3800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金承斌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黑体" w:hAnsi="仿宋_GB2312" w:cs="仿宋_GB2312"/>
                <w:szCs w:val="21"/>
              </w:rPr>
            </w:pP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七甲坪镇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伍家村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80.3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80.3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80.3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80.3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80.3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80.3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16060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8030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8030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邓少强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楠木</w:t>
            </w:r>
            <w:proofErr w:type="gramStart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铺乡溶溪</w:t>
            </w:r>
            <w:proofErr w:type="gramEnd"/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43.1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43.1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41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41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4100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4100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向青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黑体" w:hAnsi="仿宋_GB2312" w:cs="仿宋_GB2312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楠木铺乡楠木铺村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43.5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43.5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41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41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4100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4100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杜文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仿宋" w:hint="eastAsia"/>
                <w:color w:val="000000"/>
                <w:sz w:val="18"/>
                <w:szCs w:val="18"/>
              </w:rPr>
              <w:t>楠木铺乡常德湖村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53.8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53.8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35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35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3500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3500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梁五生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麻溪铺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镇马家村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53.71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53.71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50.76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50.76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5076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5076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太保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麻溪铺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镇千坵田村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38.7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34.7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38.7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30.7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3870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3870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肖守兵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麻溪铺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镇肖家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坳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125.9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125.9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125.9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125.9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12590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12590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潘春松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麻溪铺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镇龙岩头村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36.6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33.6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36.6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33.6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3660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3660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w w:val="90"/>
                <w:sz w:val="18"/>
                <w:szCs w:val="18"/>
              </w:rPr>
              <w:t>潘太富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麻溪铺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镇龙头岩村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329.7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329.7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spacing w:line="5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289.7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289.7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28970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28970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rPr>
          <w:trHeight w:val="890"/>
        </w:trPr>
        <w:tc>
          <w:tcPr>
            <w:tcW w:w="590" w:type="dxa"/>
            <w:vMerge w:val="restart"/>
          </w:tcPr>
          <w:p w:rsidR="00406639" w:rsidRDefault="004066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905" w:type="dxa"/>
            <w:vMerge w:val="restart"/>
          </w:tcPr>
          <w:p w:rsidR="00406639" w:rsidRDefault="004066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经营者姓名</w:t>
            </w:r>
          </w:p>
        </w:tc>
        <w:tc>
          <w:tcPr>
            <w:tcW w:w="2221" w:type="dxa"/>
            <w:vMerge w:val="restart"/>
          </w:tcPr>
          <w:p w:rsidR="00406639" w:rsidRDefault="00406639">
            <w:pPr>
              <w:spacing w:line="320" w:lineRule="exact"/>
              <w:jc w:val="center"/>
              <w:rPr>
                <w:rFonts w:ascii="黑体" w:eastAsia="黑体" w:hAnsi="仿宋"/>
                <w:b/>
                <w:bCs/>
                <w:color w:val="000000"/>
                <w:szCs w:val="21"/>
              </w:rPr>
            </w:pPr>
          </w:p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仿宋" w:hint="eastAsia"/>
                <w:b/>
                <w:bCs/>
                <w:color w:val="000000"/>
                <w:szCs w:val="21"/>
              </w:rPr>
              <w:t>生产经营所在地</w:t>
            </w:r>
          </w:p>
        </w:tc>
        <w:tc>
          <w:tcPr>
            <w:tcW w:w="6357" w:type="dxa"/>
            <w:gridSpan w:val="8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申报面积（亩）</w:t>
            </w:r>
          </w:p>
        </w:tc>
        <w:tc>
          <w:tcPr>
            <w:tcW w:w="6009" w:type="dxa"/>
            <w:gridSpan w:val="8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核实面积（亩）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补贴金额合计</w:t>
            </w:r>
          </w:p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适度规模经营补贴</w:t>
            </w:r>
          </w:p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2085" w:type="dxa"/>
            <w:gridSpan w:val="2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鼓励生产补贴</w:t>
            </w:r>
          </w:p>
          <w:p w:rsidR="00406639" w:rsidRDefault="00406639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（元）</w:t>
            </w:r>
          </w:p>
        </w:tc>
      </w:tr>
      <w:tr w:rsidR="00406639" w:rsidTr="00406639">
        <w:trPr>
          <w:trHeight w:val="588"/>
        </w:trPr>
        <w:tc>
          <w:tcPr>
            <w:tcW w:w="590" w:type="dxa"/>
            <w:vMerge/>
          </w:tcPr>
          <w:p w:rsidR="00406639" w:rsidRDefault="004066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905" w:type="dxa"/>
            <w:vMerge/>
          </w:tcPr>
          <w:p w:rsidR="00406639" w:rsidRDefault="004066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221" w:type="dxa"/>
            <w:vMerge/>
          </w:tcPr>
          <w:p w:rsidR="00406639" w:rsidRDefault="00406639">
            <w:pPr>
              <w:spacing w:line="320" w:lineRule="exact"/>
              <w:jc w:val="center"/>
              <w:rPr>
                <w:rFonts w:ascii="黑体" w:eastAsia="黑体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40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水稻</w:t>
            </w:r>
          </w:p>
        </w:tc>
        <w:tc>
          <w:tcPr>
            <w:tcW w:w="801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玉米</w:t>
            </w:r>
          </w:p>
        </w:tc>
        <w:tc>
          <w:tcPr>
            <w:tcW w:w="735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高粱</w:t>
            </w:r>
          </w:p>
        </w:tc>
        <w:tc>
          <w:tcPr>
            <w:tcW w:w="585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苦荞</w:t>
            </w:r>
          </w:p>
        </w:tc>
        <w:tc>
          <w:tcPr>
            <w:tcW w:w="840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洁田稻</w:t>
            </w:r>
            <w:proofErr w:type="gramEnd"/>
          </w:p>
        </w:tc>
        <w:tc>
          <w:tcPr>
            <w:tcW w:w="825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优质稻</w:t>
            </w:r>
          </w:p>
        </w:tc>
        <w:tc>
          <w:tcPr>
            <w:tcW w:w="771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稻渔</w:t>
            </w:r>
            <w:proofErr w:type="gramEnd"/>
          </w:p>
        </w:tc>
        <w:tc>
          <w:tcPr>
            <w:tcW w:w="874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5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水稻</w:t>
            </w:r>
          </w:p>
        </w:tc>
        <w:tc>
          <w:tcPr>
            <w:tcW w:w="780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玉米</w:t>
            </w:r>
          </w:p>
        </w:tc>
        <w:tc>
          <w:tcPr>
            <w:tcW w:w="690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高粱</w:t>
            </w:r>
          </w:p>
        </w:tc>
        <w:tc>
          <w:tcPr>
            <w:tcW w:w="528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苦荞</w:t>
            </w:r>
          </w:p>
        </w:tc>
        <w:tc>
          <w:tcPr>
            <w:tcW w:w="780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洁田稻</w:t>
            </w:r>
            <w:proofErr w:type="gramEnd"/>
          </w:p>
        </w:tc>
        <w:tc>
          <w:tcPr>
            <w:tcW w:w="825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优质稻</w:t>
            </w:r>
          </w:p>
        </w:tc>
        <w:tc>
          <w:tcPr>
            <w:tcW w:w="677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稻渔</w:t>
            </w:r>
            <w:proofErr w:type="gramEnd"/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资金</w:t>
            </w:r>
          </w:p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补贴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实物补贴折现</w:t>
            </w: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肖钦军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凉水井镇松溪桥村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891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859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</w:t>
            </w: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672</w:t>
            </w: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475</w:t>
            </w: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320</w:t>
            </w: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300</w:t>
            </w:r>
          </w:p>
        </w:tc>
        <w:tc>
          <w:tcPr>
            <w:tcW w:w="771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238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761.1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729.1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145</w:t>
            </w: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320</w:t>
            </w: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116447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76110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32000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8337</w:t>
            </w: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张兴祥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凉水井镇江溪口村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50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48.92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48.92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4892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4892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冯祥华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五强溪镇唐家坪村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70.49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70.49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70.49</w:t>
            </w: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68.12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68.12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6812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6812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冯宗庆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五强溪镇柳林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汊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100.6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100.6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100.6</w:t>
            </w: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95.16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95.16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95.16</w:t>
            </w:r>
          </w:p>
        </w:tc>
        <w:tc>
          <w:tcPr>
            <w:tcW w:w="82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19032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9516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9516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18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宋萍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五强溪镇蒋家溪村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51.84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26.84</w:t>
            </w: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</w:t>
            </w: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51.84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26.84</w:t>
            </w: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25</w:t>
            </w:r>
          </w:p>
        </w:tc>
        <w:tc>
          <w:tcPr>
            <w:tcW w:w="82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7684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5184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2500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唐宏权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五强溪镇唐家坪村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66.14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66.14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63.62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63.62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6362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6362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姜常友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杜家坪乡大金坪村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86.4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86.4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86.4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86.4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8640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8640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仇荣田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杜家坪乡杜家坪村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37.7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37.7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37.7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37.7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3770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3770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符德友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火场乡桃坪界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47.9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19.3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28.6</w:t>
            </w: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46.42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18.7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27.72</w:t>
            </w: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4642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4642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23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符德新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火场乡桃坪界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34.3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24.3</w:t>
            </w: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34.3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24.3</w:t>
            </w: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3430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3430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24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周永雄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大合坪乡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廖家坪村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341.43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341.43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215</w:t>
            </w: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322.3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322.3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215</w:t>
            </w: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39325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32230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7095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25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李华清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大合坪乡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廖家坪村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160.88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160.88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160.88</w:t>
            </w: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158.44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158.44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15844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15844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杜必元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官庄镇龚家湾村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37.2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30.2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11.4</w:t>
            </w: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37.2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30.2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11.4</w:t>
            </w: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4375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3720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655</w:t>
            </w: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27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向辉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官庄镇界亭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驿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45.9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45.9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45.9</w:t>
            </w: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45.9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45.9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4590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4590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张清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镇清捷河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村等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442.75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442.75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425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425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42500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42500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29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吴礼建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官庄镇宁乡铺村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62.6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62.6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270.7</w:t>
            </w: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62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62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228</w:t>
            </w: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19310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6200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13110</w:t>
            </w: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30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王华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官庄镇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沐濯铺村</w:t>
            </w:r>
            <w:proofErr w:type="gramEnd"/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217.98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217.98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217.98</w:t>
            </w: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217.98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217.98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100</w:t>
            </w: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25098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21798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3300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31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张伟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官庄镇太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平铺村</w:t>
            </w:r>
            <w:proofErr w:type="gramEnd"/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203.35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203.35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203.35</w:t>
            </w: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202.35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202.35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</w:t>
            </w: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23535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20235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3300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黄胜利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官庄镇海沙坪村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153.4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153.4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70.2</w:t>
            </w: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100.2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100.2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10020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10020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33</w:t>
            </w:r>
          </w:p>
        </w:tc>
        <w:tc>
          <w:tcPr>
            <w:tcW w:w="90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刘成贵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官庄镇黄壤坪村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157.03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157.03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157.03</w:t>
            </w:r>
          </w:p>
        </w:tc>
        <w:tc>
          <w:tcPr>
            <w:tcW w:w="771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157.03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157.03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157.03</w:t>
            </w: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20884.99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15703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5181.99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4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rPr>
          <w:trHeight w:val="485"/>
        </w:trPr>
        <w:tc>
          <w:tcPr>
            <w:tcW w:w="590" w:type="dxa"/>
            <w:vMerge w:val="restart"/>
          </w:tcPr>
          <w:p w:rsidR="00406639" w:rsidRDefault="004066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905" w:type="dxa"/>
            <w:vMerge w:val="restart"/>
          </w:tcPr>
          <w:p w:rsidR="00406639" w:rsidRDefault="004066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经营者姓名</w:t>
            </w:r>
          </w:p>
        </w:tc>
        <w:tc>
          <w:tcPr>
            <w:tcW w:w="2221" w:type="dxa"/>
            <w:vMerge w:val="restart"/>
          </w:tcPr>
          <w:p w:rsidR="00406639" w:rsidRDefault="00406639">
            <w:pPr>
              <w:spacing w:line="320" w:lineRule="exact"/>
              <w:jc w:val="center"/>
              <w:rPr>
                <w:rFonts w:ascii="黑体" w:eastAsia="黑体" w:hAnsi="仿宋"/>
                <w:b/>
                <w:bCs/>
                <w:color w:val="000000"/>
                <w:szCs w:val="21"/>
              </w:rPr>
            </w:pPr>
          </w:p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仿宋" w:hint="eastAsia"/>
                <w:b/>
                <w:bCs/>
                <w:color w:val="000000"/>
                <w:szCs w:val="21"/>
              </w:rPr>
              <w:t>生产经营所在地</w:t>
            </w:r>
          </w:p>
        </w:tc>
        <w:tc>
          <w:tcPr>
            <w:tcW w:w="6357" w:type="dxa"/>
            <w:gridSpan w:val="8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申报面积（亩）</w:t>
            </w:r>
          </w:p>
        </w:tc>
        <w:tc>
          <w:tcPr>
            <w:tcW w:w="6009" w:type="dxa"/>
            <w:gridSpan w:val="8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核实面积（亩）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补贴金额合计</w:t>
            </w:r>
          </w:p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适度规模经营补贴</w:t>
            </w:r>
          </w:p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2085" w:type="dxa"/>
            <w:gridSpan w:val="2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鼓励生产补贴</w:t>
            </w:r>
          </w:p>
          <w:p w:rsidR="00406639" w:rsidRDefault="00406639">
            <w:pPr>
              <w:adjustRightInd w:val="0"/>
              <w:snapToGrid w:val="0"/>
              <w:spacing w:line="320" w:lineRule="exact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（元）</w:t>
            </w:r>
          </w:p>
        </w:tc>
      </w:tr>
      <w:tr w:rsidR="00406639" w:rsidTr="00406639">
        <w:trPr>
          <w:trHeight w:val="588"/>
        </w:trPr>
        <w:tc>
          <w:tcPr>
            <w:tcW w:w="590" w:type="dxa"/>
            <w:vMerge/>
          </w:tcPr>
          <w:p w:rsidR="00406639" w:rsidRDefault="004066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905" w:type="dxa"/>
            <w:vMerge/>
          </w:tcPr>
          <w:p w:rsidR="00406639" w:rsidRDefault="00406639">
            <w:pPr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221" w:type="dxa"/>
            <w:vMerge/>
          </w:tcPr>
          <w:p w:rsidR="00406639" w:rsidRDefault="00406639">
            <w:pPr>
              <w:spacing w:line="320" w:lineRule="exact"/>
              <w:jc w:val="center"/>
              <w:rPr>
                <w:rFonts w:ascii="黑体" w:eastAsia="黑体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40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水稻</w:t>
            </w:r>
          </w:p>
        </w:tc>
        <w:tc>
          <w:tcPr>
            <w:tcW w:w="801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玉米</w:t>
            </w:r>
          </w:p>
        </w:tc>
        <w:tc>
          <w:tcPr>
            <w:tcW w:w="735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高粱</w:t>
            </w:r>
          </w:p>
        </w:tc>
        <w:tc>
          <w:tcPr>
            <w:tcW w:w="585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苦荞</w:t>
            </w:r>
          </w:p>
        </w:tc>
        <w:tc>
          <w:tcPr>
            <w:tcW w:w="840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洁田稻</w:t>
            </w:r>
            <w:proofErr w:type="gramEnd"/>
          </w:p>
        </w:tc>
        <w:tc>
          <w:tcPr>
            <w:tcW w:w="825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优质稻</w:t>
            </w:r>
          </w:p>
        </w:tc>
        <w:tc>
          <w:tcPr>
            <w:tcW w:w="771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稻渔</w:t>
            </w:r>
            <w:proofErr w:type="gramEnd"/>
          </w:p>
        </w:tc>
        <w:tc>
          <w:tcPr>
            <w:tcW w:w="874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5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水稻</w:t>
            </w:r>
          </w:p>
        </w:tc>
        <w:tc>
          <w:tcPr>
            <w:tcW w:w="780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玉米</w:t>
            </w:r>
          </w:p>
        </w:tc>
        <w:tc>
          <w:tcPr>
            <w:tcW w:w="690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高粱</w:t>
            </w:r>
          </w:p>
        </w:tc>
        <w:tc>
          <w:tcPr>
            <w:tcW w:w="528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苦荞</w:t>
            </w:r>
          </w:p>
        </w:tc>
        <w:tc>
          <w:tcPr>
            <w:tcW w:w="780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洁田稻</w:t>
            </w:r>
            <w:proofErr w:type="gramEnd"/>
          </w:p>
        </w:tc>
        <w:tc>
          <w:tcPr>
            <w:tcW w:w="825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优质稻</w:t>
            </w:r>
          </w:p>
        </w:tc>
        <w:tc>
          <w:tcPr>
            <w:tcW w:w="677" w:type="dxa"/>
          </w:tcPr>
          <w:p w:rsidR="00406639" w:rsidRDefault="0040663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稻渔</w:t>
            </w:r>
            <w:proofErr w:type="gramEnd"/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资金</w:t>
            </w:r>
          </w:p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补贴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实物补贴折现</w:t>
            </w: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34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谢治勇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官庄镇关口溪村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164.73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164.73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164.73</w:t>
            </w: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155.42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155.42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15542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15542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35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谢树清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官庄镇关口溪村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105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105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99.48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99.48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9948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9948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36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傅家利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官庄镇黄壤坪村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58.5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58.5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58.5</w:t>
            </w: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35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58.5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58.5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5850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5850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张远造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官庄镇马家坪村等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482.18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482.18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216.67</w:t>
            </w: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</w:t>
            </w: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462.4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462.4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200</w:t>
            </w: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</w:t>
            </w: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69540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46240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23300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38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沈宏来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官庄镇三渡水村等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236.1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236.1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35</w:t>
            </w: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179.1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179.1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35</w:t>
            </w: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21410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17910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3500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39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向绪业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官庄镇新屋场村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152.6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152.6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152.6</w:t>
            </w: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152.6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152.6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120</w:t>
            </w: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19220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15260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3960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40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祝伟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二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酉乡浪古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507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507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507</w:t>
            </w: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507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350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350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350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70000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35000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35000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41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李生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二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酉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乡桐木溪村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174.6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174.6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174.6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145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145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145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29000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14500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14500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42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黄三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二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酉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乡桐木溪村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48.2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48.2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48.2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47.7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47.7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47.7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9540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4770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4770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43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向庭宣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二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酉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乡桐木溪村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44.4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44.4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44.4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44.4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44.4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44.4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8880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4440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4440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44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向庭好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二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酉乡血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水潭村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37.1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37.1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37.1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37.1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3710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3710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45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向明孝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二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酉乡血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水潭村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47.6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47.6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44.6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44.6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4960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4460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46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陈德武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二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酉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乡长坡村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47.15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47.15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43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43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8600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4300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4300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47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杨流云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明溪口镇东水溪村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58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58</w:t>
            </w: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58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58</w:t>
            </w: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5800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5800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48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王秋平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明溪口镇浪潮村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91.5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91.5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91.5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91.5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9150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9150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49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舒林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马底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驿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乡东溪村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73.8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66.8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5.1</w:t>
            </w: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64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57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6400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6400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50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胡业军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马底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驿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乡白雾坪村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50.69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50.69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50.69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50.69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6219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5069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1150</w:t>
            </w: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51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谢绍崩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马底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驿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乡黑洞溪村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32.71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30.06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2.65</w:t>
            </w: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32.71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30.06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2.65</w:t>
            </w: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3271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3271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52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张茂江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马底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驿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乡王家村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155.3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155.3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80</w:t>
            </w: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147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147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80</w:t>
            </w: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22700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14700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8000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53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卢光恰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筲箕湾镇九龙山村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104.2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104.2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72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104.2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104.2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72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17620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10420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7200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54</w:t>
            </w:r>
          </w:p>
        </w:tc>
        <w:tc>
          <w:tcPr>
            <w:tcW w:w="905" w:type="dxa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李先前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筲箕湾镇杨溪桥村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37.1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21.1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</w:t>
            </w:r>
          </w:p>
        </w:tc>
        <w:tc>
          <w:tcPr>
            <w:tcW w:w="73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37.1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21.1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</w:t>
            </w:r>
          </w:p>
        </w:tc>
        <w:tc>
          <w:tcPr>
            <w:tcW w:w="69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3710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3710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2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rPr>
          <w:trHeight w:val="485"/>
        </w:trPr>
        <w:tc>
          <w:tcPr>
            <w:tcW w:w="590" w:type="dxa"/>
            <w:vMerge w:val="restart"/>
          </w:tcPr>
          <w:p w:rsidR="00406639" w:rsidRDefault="00406639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905" w:type="dxa"/>
            <w:vMerge w:val="restart"/>
          </w:tcPr>
          <w:p w:rsidR="00406639" w:rsidRDefault="00406639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经营者姓名</w:t>
            </w:r>
          </w:p>
        </w:tc>
        <w:tc>
          <w:tcPr>
            <w:tcW w:w="2221" w:type="dxa"/>
            <w:vMerge w:val="restart"/>
          </w:tcPr>
          <w:p w:rsidR="00406639" w:rsidRDefault="00406639">
            <w:pPr>
              <w:spacing w:line="360" w:lineRule="exact"/>
              <w:jc w:val="center"/>
              <w:rPr>
                <w:rFonts w:ascii="黑体" w:eastAsia="黑体" w:hAnsi="仿宋"/>
                <w:b/>
                <w:bCs/>
                <w:color w:val="000000"/>
                <w:szCs w:val="21"/>
              </w:rPr>
            </w:pPr>
          </w:p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仿宋" w:hint="eastAsia"/>
                <w:b/>
                <w:bCs/>
                <w:color w:val="000000"/>
                <w:szCs w:val="21"/>
              </w:rPr>
              <w:t>生产经营所在地</w:t>
            </w:r>
          </w:p>
        </w:tc>
        <w:tc>
          <w:tcPr>
            <w:tcW w:w="6357" w:type="dxa"/>
            <w:gridSpan w:val="8"/>
          </w:tcPr>
          <w:p w:rsidR="00406639" w:rsidRDefault="0040663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申报面积（亩）</w:t>
            </w:r>
          </w:p>
        </w:tc>
        <w:tc>
          <w:tcPr>
            <w:tcW w:w="6009" w:type="dxa"/>
            <w:gridSpan w:val="8"/>
          </w:tcPr>
          <w:p w:rsidR="00406639" w:rsidRDefault="0040663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核实面积（亩）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补贴金额合计</w:t>
            </w:r>
          </w:p>
          <w:p w:rsidR="00406639" w:rsidRDefault="0040663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适度规模经营补贴</w:t>
            </w:r>
          </w:p>
          <w:p w:rsidR="00406639" w:rsidRDefault="0040663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2085" w:type="dxa"/>
            <w:gridSpan w:val="2"/>
          </w:tcPr>
          <w:p w:rsidR="00406639" w:rsidRDefault="0040663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鼓励生产补贴</w:t>
            </w:r>
          </w:p>
          <w:p w:rsidR="00406639" w:rsidRDefault="00406639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（元）</w:t>
            </w:r>
          </w:p>
        </w:tc>
      </w:tr>
      <w:tr w:rsidR="00406639" w:rsidTr="00406639">
        <w:trPr>
          <w:trHeight w:val="588"/>
        </w:trPr>
        <w:tc>
          <w:tcPr>
            <w:tcW w:w="590" w:type="dxa"/>
            <w:vMerge/>
          </w:tcPr>
          <w:p w:rsidR="00406639" w:rsidRDefault="00406639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905" w:type="dxa"/>
            <w:vMerge/>
          </w:tcPr>
          <w:p w:rsidR="00406639" w:rsidRDefault="00406639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2221" w:type="dxa"/>
            <w:vMerge/>
          </w:tcPr>
          <w:p w:rsidR="00406639" w:rsidRDefault="00406639">
            <w:pPr>
              <w:spacing w:line="360" w:lineRule="exact"/>
              <w:jc w:val="center"/>
              <w:rPr>
                <w:rFonts w:ascii="黑体" w:eastAsia="黑体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40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水稻</w:t>
            </w:r>
          </w:p>
        </w:tc>
        <w:tc>
          <w:tcPr>
            <w:tcW w:w="801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玉米</w:t>
            </w:r>
          </w:p>
        </w:tc>
        <w:tc>
          <w:tcPr>
            <w:tcW w:w="735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高粱</w:t>
            </w:r>
          </w:p>
        </w:tc>
        <w:tc>
          <w:tcPr>
            <w:tcW w:w="585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苦荞</w:t>
            </w:r>
          </w:p>
        </w:tc>
        <w:tc>
          <w:tcPr>
            <w:tcW w:w="840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洁田稻</w:t>
            </w:r>
            <w:proofErr w:type="gramEnd"/>
          </w:p>
        </w:tc>
        <w:tc>
          <w:tcPr>
            <w:tcW w:w="825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优质稻</w:t>
            </w:r>
          </w:p>
        </w:tc>
        <w:tc>
          <w:tcPr>
            <w:tcW w:w="771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稻渔</w:t>
            </w:r>
            <w:proofErr w:type="gramEnd"/>
          </w:p>
        </w:tc>
        <w:tc>
          <w:tcPr>
            <w:tcW w:w="874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5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水稻</w:t>
            </w:r>
          </w:p>
        </w:tc>
        <w:tc>
          <w:tcPr>
            <w:tcW w:w="780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玉米</w:t>
            </w:r>
          </w:p>
        </w:tc>
        <w:tc>
          <w:tcPr>
            <w:tcW w:w="690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高粱</w:t>
            </w:r>
          </w:p>
        </w:tc>
        <w:tc>
          <w:tcPr>
            <w:tcW w:w="528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苦荞</w:t>
            </w:r>
          </w:p>
        </w:tc>
        <w:tc>
          <w:tcPr>
            <w:tcW w:w="780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洁田稻</w:t>
            </w:r>
            <w:proofErr w:type="gramEnd"/>
          </w:p>
        </w:tc>
        <w:tc>
          <w:tcPr>
            <w:tcW w:w="825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优质稻</w:t>
            </w:r>
          </w:p>
        </w:tc>
        <w:tc>
          <w:tcPr>
            <w:tcW w:w="677" w:type="dxa"/>
          </w:tcPr>
          <w:p w:rsidR="00406639" w:rsidRDefault="004066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稻渔</w:t>
            </w:r>
            <w:proofErr w:type="gramEnd"/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资金</w:t>
            </w:r>
          </w:p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补贴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实物补贴折现</w:t>
            </w: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55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杨德贵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筲箕湾镇银华山村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31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30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3400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3000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56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黄肥生</w:t>
            </w:r>
            <w:proofErr w:type="gramEnd"/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筲箕湾镇九龙山村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83.7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83.7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83.7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83.7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26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10970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8370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2600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57</w:t>
            </w:r>
          </w:p>
        </w:tc>
        <w:tc>
          <w:tcPr>
            <w:tcW w:w="90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戴志勤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筲箕湾镇野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柘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512.99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512.99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180</w:t>
            </w:r>
          </w:p>
        </w:tc>
        <w:tc>
          <w:tcPr>
            <w:tcW w:w="771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40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389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389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180</w:t>
            </w:r>
          </w:p>
        </w:tc>
        <w:tc>
          <w:tcPr>
            <w:tcW w:w="677" w:type="dxa"/>
          </w:tcPr>
          <w:p w:rsidR="00406639" w:rsidRDefault="0040663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40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48840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38900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9940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58</w:t>
            </w:r>
          </w:p>
        </w:tc>
        <w:tc>
          <w:tcPr>
            <w:tcW w:w="905" w:type="dxa"/>
          </w:tcPr>
          <w:p w:rsidR="00406639" w:rsidRDefault="0040663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谢成虎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筲箕湾镇银华山村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32.7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32.7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32.7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32.7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3670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3270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59</w:t>
            </w:r>
          </w:p>
        </w:tc>
        <w:tc>
          <w:tcPr>
            <w:tcW w:w="905" w:type="dxa"/>
          </w:tcPr>
          <w:p w:rsidR="00406639" w:rsidRDefault="0040663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廖华习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筲箕湾镇筲箕湾村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37.8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37.8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36.3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36.3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3630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3630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60</w:t>
            </w:r>
          </w:p>
        </w:tc>
        <w:tc>
          <w:tcPr>
            <w:tcW w:w="905" w:type="dxa"/>
          </w:tcPr>
          <w:p w:rsidR="00406639" w:rsidRDefault="0040663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张文心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筲箕湾镇洞底村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39.7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39.7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39.7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39.7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5970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3970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61</w:t>
            </w:r>
          </w:p>
        </w:tc>
        <w:tc>
          <w:tcPr>
            <w:tcW w:w="905" w:type="dxa"/>
          </w:tcPr>
          <w:p w:rsidR="00406639" w:rsidRDefault="0040663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彭仁军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筲箕湾镇洞底村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38.5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38.5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37.54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37.54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4154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3754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62</w:t>
            </w:r>
          </w:p>
        </w:tc>
        <w:tc>
          <w:tcPr>
            <w:tcW w:w="905" w:type="dxa"/>
          </w:tcPr>
          <w:p w:rsidR="00406639" w:rsidRDefault="0040663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李家凤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筲箕湾镇野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柘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44.6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44.6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44.6</w:t>
            </w:r>
          </w:p>
        </w:tc>
        <w:tc>
          <w:tcPr>
            <w:tcW w:w="771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42.1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42.1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4210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4210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63</w:t>
            </w:r>
          </w:p>
        </w:tc>
        <w:tc>
          <w:tcPr>
            <w:tcW w:w="905" w:type="dxa"/>
          </w:tcPr>
          <w:p w:rsidR="00406639" w:rsidRDefault="0040663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张振齐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筲箕湾镇野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柘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村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858.41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858.41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120</w:t>
            </w: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560</w:t>
            </w:r>
          </w:p>
        </w:tc>
        <w:tc>
          <w:tcPr>
            <w:tcW w:w="771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80</w:t>
            </w: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801.19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801.19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120</w:t>
            </w: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400</w:t>
            </w:r>
          </w:p>
        </w:tc>
        <w:tc>
          <w:tcPr>
            <w:tcW w:w="677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80</w:t>
            </w: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113319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80119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33200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06639" w:rsidTr="00406639">
        <w:tc>
          <w:tcPr>
            <w:tcW w:w="590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64</w:t>
            </w:r>
          </w:p>
        </w:tc>
        <w:tc>
          <w:tcPr>
            <w:tcW w:w="905" w:type="dxa"/>
          </w:tcPr>
          <w:p w:rsidR="00406639" w:rsidRDefault="0040663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熊德约</w:t>
            </w:r>
          </w:p>
        </w:tc>
        <w:tc>
          <w:tcPr>
            <w:tcW w:w="2221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荔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溪</w:t>
            </w:r>
            <w:proofErr w:type="gramStart"/>
            <w:r>
              <w:rPr>
                <w:rFonts w:ascii="仿宋_GB2312" w:hAnsi="仿宋_GB2312" w:cs="仿宋_GB2312" w:hint="eastAsia"/>
                <w:szCs w:val="21"/>
              </w:rPr>
              <w:t>乡池坪村</w:t>
            </w:r>
            <w:proofErr w:type="gramEnd"/>
            <w:r>
              <w:rPr>
                <w:rFonts w:ascii="仿宋_GB2312" w:hAnsi="仿宋_GB2312" w:cs="仿宋_GB2312" w:hint="eastAsia"/>
                <w:szCs w:val="21"/>
              </w:rPr>
              <w:t>等</w:t>
            </w:r>
          </w:p>
        </w:tc>
        <w:tc>
          <w:tcPr>
            <w:tcW w:w="960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575.4</w:t>
            </w:r>
          </w:p>
        </w:tc>
        <w:tc>
          <w:tcPr>
            <w:tcW w:w="840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575.4</w:t>
            </w:r>
          </w:p>
        </w:tc>
        <w:tc>
          <w:tcPr>
            <w:tcW w:w="801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3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1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4" w:type="dxa"/>
            <w:shd w:val="clear" w:color="auto" w:fill="auto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549.7</w:t>
            </w:r>
          </w:p>
        </w:tc>
        <w:tc>
          <w:tcPr>
            <w:tcW w:w="855" w:type="dxa"/>
            <w:shd w:val="clear" w:color="auto" w:fill="auto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549.7</w:t>
            </w:r>
          </w:p>
        </w:tc>
        <w:tc>
          <w:tcPr>
            <w:tcW w:w="780" w:type="dxa"/>
            <w:shd w:val="clear" w:color="auto" w:fill="auto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90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28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0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490</w:t>
            </w:r>
          </w:p>
        </w:tc>
        <w:tc>
          <w:tcPr>
            <w:tcW w:w="825" w:type="dxa"/>
          </w:tcPr>
          <w:p w:rsidR="00406639" w:rsidRDefault="00406639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77" w:type="dxa"/>
          </w:tcPr>
          <w:p w:rsidR="00406639" w:rsidRDefault="0040663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103970</w:t>
            </w:r>
          </w:p>
        </w:tc>
        <w:tc>
          <w:tcPr>
            <w:tcW w:w="87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54970</w:t>
            </w:r>
          </w:p>
        </w:tc>
        <w:tc>
          <w:tcPr>
            <w:tcW w:w="1140" w:type="dxa"/>
          </w:tcPr>
          <w:p w:rsidR="00406639" w:rsidRDefault="00406639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49000</w:t>
            </w:r>
          </w:p>
        </w:tc>
        <w:tc>
          <w:tcPr>
            <w:tcW w:w="945" w:type="dxa"/>
          </w:tcPr>
          <w:p w:rsidR="00406639" w:rsidRDefault="0040663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AA2C83" w:rsidRPr="00406639" w:rsidRDefault="00AA2C83" w:rsidP="00F3322B">
      <w:pPr>
        <w:jc w:val="left"/>
        <w:rPr>
          <w:color w:val="333333"/>
          <w:szCs w:val="21"/>
        </w:rPr>
      </w:pPr>
    </w:p>
    <w:sectPr w:rsidR="00AA2C83" w:rsidRPr="00406639" w:rsidSect="00F3322B">
      <w:headerReference w:type="default" r:id="rId8"/>
      <w:pgSz w:w="23811" w:h="16838" w:orient="landscape"/>
      <w:pgMar w:top="1803" w:right="1440" w:bottom="1803" w:left="1440" w:header="851" w:footer="992" w:gutter="0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D8" w:rsidRDefault="002227D8">
      <w:r>
        <w:separator/>
      </w:r>
    </w:p>
  </w:endnote>
  <w:endnote w:type="continuationSeparator" w:id="0">
    <w:p w:rsidR="002227D8" w:rsidRDefault="0022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D8" w:rsidRDefault="002227D8">
      <w:r>
        <w:separator/>
      </w:r>
    </w:p>
  </w:footnote>
  <w:footnote w:type="continuationSeparator" w:id="0">
    <w:p w:rsidR="002227D8" w:rsidRDefault="0022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39" w:rsidRDefault="0040663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6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074AA"/>
    <w:rsid w:val="002227D8"/>
    <w:rsid w:val="00406639"/>
    <w:rsid w:val="00AA2C83"/>
    <w:rsid w:val="00F3322B"/>
    <w:rsid w:val="1F30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2782</Words>
  <Characters>3228</Characters>
  <Application>Microsoft Office Word</Application>
  <DocSecurity>0</DocSecurity>
  <Lines>119</Lines>
  <Paragraphs>50</Paragraphs>
  <ScaleCrop>false</ScaleCrop>
  <Company>微软公司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心若向阳</dc:creator>
  <cp:lastModifiedBy>微软用户</cp:lastModifiedBy>
  <cp:revision>2</cp:revision>
  <cp:lastPrinted>2021-01-06T01:46:00Z</cp:lastPrinted>
  <dcterms:created xsi:type="dcterms:W3CDTF">2021-01-06T02:56:00Z</dcterms:created>
  <dcterms:modified xsi:type="dcterms:W3CDTF">2021-01-06T02:56:00Z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