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D013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5625465"/>
            <wp:effectExtent l="0" t="0" r="12700" b="13335"/>
            <wp:docPr id="1" name="图片 1" descr="微信图片_20260324135835_317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24135835_317_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62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3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2026-03-24T07:08:40Z</dcterms:created>
  <dc:creator>Administrator</dc:creator>
  <cp:lastModifiedBy>Administrator</cp:lastModifiedBy>
  <dcterms:modified xsi:type="dcterms:W3CDTF">2026-03-24T07:09:01Z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eyJoZGlkIjoiM2I1OTI0ZjJjMzUwNGQ0YzE4MTQ4ZjUxM2RmYTFlNjcifQ==</vt:lpwstr>
  </property>
  <property fmtid="{D5CDD505-2E9C-101B-9397-08002B2CF9AE}" pid="4" name="ICV">
    <vt:lpwstr>89EF52C1A88E40F290E33F4CD7DC6D09_12</vt:lpwstr>
  </property>
</Properties>
</file>