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沅陵县电子商务进农村综合示范项目以奖代补</w:t>
      </w:r>
    </w:p>
    <w:p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资金申请表</w:t>
      </w:r>
    </w:p>
    <w:p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sz w:val="24"/>
        </w:rPr>
        <w:t xml:space="preserve">申报企业（盖章）：       </w:t>
      </w:r>
      <w:r>
        <w:rPr>
          <w:rFonts w:asciiTheme="minorEastAsia" w:hAnsiTheme="minorEastAsia" w:cstheme="minorEastAsia"/>
          <w:sz w:val="24"/>
        </w:rPr>
        <w:t xml:space="preserve">       </w:t>
      </w:r>
      <w:r>
        <w:rPr>
          <w:rFonts w:hint="eastAsia" w:asciiTheme="minorEastAsia" w:hAnsiTheme="minorEastAsia" w:cstheme="minorEastAsia"/>
          <w:sz w:val="24"/>
        </w:rPr>
        <w:t xml:space="preserve">   时间：  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 xml:space="preserve">年 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asciiTheme="minorEastAsia" w:hAnsiTheme="minorEastAsia" w:cstheme="minorEastAsia"/>
          <w:sz w:val="24"/>
        </w:rPr>
        <w:t xml:space="preserve">  </w:t>
      </w:r>
      <w:r>
        <w:rPr>
          <w:rFonts w:hint="eastAsia" w:asciiTheme="minorEastAsia" w:hAnsiTheme="minorEastAsia" w:cstheme="minorEastAsia"/>
          <w:sz w:val="24"/>
        </w:rPr>
        <w:t>日</w:t>
      </w:r>
      <w:r>
        <w:rPr>
          <w:rFonts w:asciiTheme="minorEastAsia" w:hAnsiTheme="minorEastAsia" w:cstheme="minorEastAsia"/>
          <w:sz w:val="24"/>
        </w:rPr>
        <w:t xml:space="preserve">  </w:t>
      </w:r>
      <w:r>
        <w:rPr>
          <w:rFonts w:hint="eastAsia" w:asciiTheme="minorEastAsia" w:hAnsiTheme="minorEastAsia" w:cstheme="minorEastAsia"/>
          <w:sz w:val="24"/>
        </w:rPr>
        <w:t>金额单位：万元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68"/>
        <w:gridCol w:w="127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企业名称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统一社会信用代码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地  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注册时间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法人代表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联系电话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开户银行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账号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二、申报项目情况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申报项目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类  型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□推动县域商贸流通企业转型升级；政策条款：1□2□3□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□扶持优势农业特色产业做大做强；政策条款：1□2□3□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□鼓励县域农产品品牌自主创新；  政策条款：1□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□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□增强电商多元化服务产业发展；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政策条款：1□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□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□优化农产品供应链标准化建设。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政策条款：1□2□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联系电话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拟申请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金  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相关网店网址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项目基本情况、主要业绩</w:t>
            </w:r>
          </w:p>
          <w:p>
            <w:pPr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（500字以内）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评审小组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审核意见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</w:rPr>
              <w:t xml:space="preserve"> 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审核项目申报资金合计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万元人民币。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签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字 ：       </w:t>
            </w:r>
          </w:p>
          <w:p>
            <w:pPr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县商务局（领导小组办公室）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审核意见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建议拨付以上资金合计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万元人民币。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                    签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章 ：       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MGU5Yzg3ZDU1MjRlOWM5Yzg5MTFmZGViMWNmMDcifQ=="/>
  </w:docVars>
  <w:rsids>
    <w:rsidRoot w:val="003D5C7C"/>
    <w:rsid w:val="003D5C7C"/>
    <w:rsid w:val="00455587"/>
    <w:rsid w:val="00D04655"/>
    <w:rsid w:val="00EC0AF6"/>
    <w:rsid w:val="6A2710A8"/>
    <w:rsid w:val="712B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2023-09-11T07:36:00Z</dcterms:created>
  <dc:creator>cheng yang</dc:creator>
  <cp:lastModifiedBy>WPS_1662354999</cp:lastModifiedBy>
  <dcterms:modified xsi:type="dcterms:W3CDTF">2023-09-11T07:53:12Z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6EE2DAD4F30745A9B1E1E79AFA818918_13</vt:lpwstr>
  </property>
</Properties>
</file>