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9830C">
      <w:pPr>
        <w:rPr>
          <w:rFonts w:ascii="宋体" w:hAnsi="宋体" w:cs="宋体"/>
          <w:b/>
          <w:bCs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</w:rPr>
        <w:t>附件二：</w:t>
      </w:r>
    </w:p>
    <w:p w14:paraId="6D35E103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供应商资格声明(格式)</w:t>
      </w:r>
    </w:p>
    <w:p w14:paraId="456978B4">
      <w:pPr>
        <w:pStyle w:val="2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  <w:u w:val="none"/>
        </w:rPr>
        <w:t xml:space="preserve">致 </w:t>
      </w:r>
      <w:r>
        <w:rPr>
          <w:rFonts w:hint="eastAsia"/>
          <w:sz w:val="21"/>
          <w:szCs w:val="21"/>
          <w:u w:val="single"/>
        </w:rPr>
        <w:t xml:space="preserve">                    </w:t>
      </w:r>
      <w:r>
        <w:rPr>
          <w:rFonts w:hint="eastAsia"/>
          <w:sz w:val="21"/>
          <w:szCs w:val="21"/>
        </w:rPr>
        <w:t>(采购人、采购代理机构)：</w:t>
      </w:r>
    </w:p>
    <w:p w14:paraId="1C5E03E9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按照《中华人民共和国政府采购法》及实施条例和(项目名称)邀请公告的规定，我单位郑重声明如下：</w:t>
      </w:r>
    </w:p>
    <w:p w14:paraId="532C49DF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一、我单位是按照中华人民共和国法律规定登记注册的，注册地点为，全称为，统一社会信用代码为，法定代表人（</w:t>
      </w:r>
      <w:r>
        <w:rPr>
          <w:rFonts w:hint="eastAsia"/>
          <w:spacing w:val="-2"/>
          <w:sz w:val="21"/>
          <w:szCs w:val="21"/>
        </w:rPr>
        <w:t>单</w:t>
      </w:r>
      <w:r>
        <w:rPr>
          <w:rFonts w:hint="eastAsia"/>
          <w:sz w:val="21"/>
          <w:szCs w:val="21"/>
        </w:rPr>
        <w:t>位</w:t>
      </w:r>
      <w:r>
        <w:rPr>
          <w:rFonts w:hint="eastAsia"/>
          <w:spacing w:val="-2"/>
          <w:sz w:val="21"/>
          <w:szCs w:val="21"/>
        </w:rPr>
        <w:t>负</w:t>
      </w:r>
      <w:r>
        <w:rPr>
          <w:rFonts w:hint="eastAsia"/>
          <w:sz w:val="21"/>
          <w:szCs w:val="21"/>
        </w:rPr>
        <w:t>责人</w:t>
      </w:r>
      <w:r>
        <w:rPr>
          <w:rFonts w:hint="eastAsia"/>
          <w:spacing w:val="-2"/>
          <w:sz w:val="21"/>
          <w:szCs w:val="21"/>
        </w:rPr>
        <w:t>）</w:t>
      </w:r>
      <w:r>
        <w:rPr>
          <w:rFonts w:hint="eastAsia"/>
          <w:sz w:val="21"/>
          <w:szCs w:val="21"/>
        </w:rPr>
        <w:t>为，具有独立承担民事责任的能力。</w:t>
      </w:r>
    </w:p>
    <w:p w14:paraId="14C7B338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二、我单位具有良好的商业信誉和健全的财务会计制度。</w:t>
      </w:r>
    </w:p>
    <w:p w14:paraId="216F177E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三、我单位依法进行纳税和社会保险申报并实际履行了义务。</w:t>
      </w:r>
    </w:p>
    <w:p w14:paraId="276751E7">
      <w:pPr>
        <w:pStyle w:val="2"/>
        <w:spacing w:before="0" w:beforeAutospacing="0" w:after="0" w:afterAutospacing="0" w:line="360" w:lineRule="auto"/>
        <w:ind w:firstLine="420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四、我单位具有履行本项目采购合同所必需的设备和专业技术能力，并具有履行合同的良好记录。</w:t>
      </w:r>
    </w:p>
    <w:p w14:paraId="1662F6A7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67C3F99E">
      <w:pPr>
        <w:pStyle w:val="2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供应商在参加政府采购活动前3年内因违法经营被禁止在一定期限内参加政府采购活动，期限届满的，可以参加政府采购活动。</w:t>
      </w:r>
    </w:p>
    <w:p w14:paraId="6DC02348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六、我单位具备法律、行政法规规定的其他条件。</w:t>
      </w:r>
    </w:p>
    <w:p w14:paraId="07BFCB69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七、与我单位存在“单位负责人为同一人或者存在直接控股、管理关系”的其他单位信息如下（如无，填写“无”）：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48096F85">
      <w:pPr>
        <w:pStyle w:val="2"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1、与我单位的法定代表人（单位负责人）为同一人的其他单位如下：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01F47B26">
      <w:pPr>
        <w:pStyle w:val="2"/>
        <w:spacing w:before="0" w:beforeAutospacing="0" w:after="0" w:afterAutospacing="0" w:line="360" w:lineRule="auto"/>
        <w:ind w:firstLine="420"/>
        <w:jc w:val="both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2、我单位直接控股的其他单位如下：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61D5639A">
      <w:pPr>
        <w:pStyle w:val="2"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3、与我单位存在管理关系的其他单位如下：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430F5E66">
      <w:pPr>
        <w:pStyle w:val="2"/>
        <w:spacing w:before="0" w:beforeAutospacing="0" w:after="0" w:afterAutospacing="0" w:line="360" w:lineRule="auto"/>
        <w:ind w:firstLine="420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八、我单位不属于为本项目提供整体设计、规范编制或者项目管理、监理、检测等服务的供应商。</w:t>
      </w:r>
    </w:p>
    <w:p w14:paraId="5F334B87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九、我单位无以下不良信用记录情形：</w:t>
      </w:r>
    </w:p>
    <w:p w14:paraId="50503626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1、在“信用中国”网站被列入失信被执行人和重大税收违法案件当事人名单；</w:t>
      </w:r>
    </w:p>
    <w:p w14:paraId="5DDB63E8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2、在“中国政府采购网”网站被列入政府采购严重违法失信行为记录名单；</w:t>
      </w:r>
    </w:p>
    <w:p w14:paraId="2749EF87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3、不符合《政府采购法》第二十二条规定的条件。</w:t>
      </w:r>
    </w:p>
    <w:p w14:paraId="314216EA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我单位保证上述声明的事项都是真实的，如有虚假，我单位愿意承担相应的法律责任，并承担因此所造成的一切损失。</w:t>
      </w:r>
    </w:p>
    <w:p w14:paraId="0FD12832">
      <w:pPr>
        <w:pStyle w:val="2"/>
        <w:spacing w:before="0" w:beforeAutospacing="0" w:after="0" w:afterAutospacing="0" w:line="360" w:lineRule="auto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注：第三条“良好的商业信誉”是指供应商经营状况良好，无本承诺函第九条情形。</w:t>
      </w:r>
    </w:p>
    <w:p w14:paraId="31C44642">
      <w:pPr>
        <w:pStyle w:val="2"/>
        <w:spacing w:before="0" w:beforeAutospacing="0" w:after="0" w:afterAutospacing="0" w:line="360" w:lineRule="auto"/>
        <w:ind w:firstLine="210" w:firstLineChars="100"/>
        <w:rPr>
          <w:rFonts w:hint="eastAsia"/>
          <w:sz w:val="21"/>
          <w:szCs w:val="21"/>
        </w:rPr>
      </w:pPr>
    </w:p>
    <w:p w14:paraId="3819190A">
      <w:pPr>
        <w:pStyle w:val="2"/>
        <w:spacing w:before="0" w:beforeAutospacing="0" w:after="0" w:afterAutospacing="0" w:line="360" w:lineRule="auto"/>
        <w:ind w:firstLine="210" w:firstLineChars="100"/>
        <w:rPr>
          <w:rFonts w:hint="eastAsia"/>
          <w:sz w:val="21"/>
          <w:szCs w:val="21"/>
        </w:rPr>
      </w:pPr>
    </w:p>
    <w:p w14:paraId="4E3B3189">
      <w:pPr>
        <w:pStyle w:val="2"/>
        <w:spacing w:before="0" w:beforeAutospacing="0" w:after="0" w:afterAutospacing="0" w:line="48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供应商名称（盖单位公章）：</w:t>
      </w:r>
    </w:p>
    <w:p w14:paraId="7CF3B7A6">
      <w:pPr>
        <w:pStyle w:val="2"/>
        <w:spacing w:before="0" w:beforeAutospacing="0" w:after="0" w:afterAutospacing="0" w:line="480" w:lineRule="auto"/>
        <w:ind w:firstLine="206" w:firstLineChars="100"/>
        <w:rPr>
          <w:rFonts w:hint="eastAsia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法</w:t>
      </w:r>
      <w:r>
        <w:rPr>
          <w:rFonts w:hint="eastAsia"/>
          <w:sz w:val="21"/>
          <w:szCs w:val="21"/>
        </w:rPr>
        <w:t>定</w:t>
      </w:r>
      <w:r>
        <w:rPr>
          <w:rFonts w:hint="eastAsia"/>
          <w:spacing w:val="-2"/>
          <w:sz w:val="21"/>
          <w:szCs w:val="21"/>
        </w:rPr>
        <w:t>代</w:t>
      </w:r>
      <w:r>
        <w:rPr>
          <w:rFonts w:hint="eastAsia"/>
          <w:sz w:val="21"/>
          <w:szCs w:val="21"/>
        </w:rPr>
        <w:t>表</w:t>
      </w:r>
      <w:r>
        <w:rPr>
          <w:rFonts w:hint="eastAsia"/>
          <w:spacing w:val="-2"/>
          <w:sz w:val="21"/>
          <w:szCs w:val="21"/>
        </w:rPr>
        <w:t>人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pacing w:val="-2"/>
          <w:sz w:val="21"/>
          <w:szCs w:val="21"/>
        </w:rPr>
        <w:t>单</w:t>
      </w:r>
      <w:r>
        <w:rPr>
          <w:rFonts w:hint="eastAsia"/>
          <w:sz w:val="21"/>
          <w:szCs w:val="21"/>
        </w:rPr>
        <w:t>位</w:t>
      </w:r>
      <w:r>
        <w:rPr>
          <w:rFonts w:hint="eastAsia"/>
          <w:spacing w:val="-2"/>
          <w:sz w:val="21"/>
          <w:szCs w:val="21"/>
        </w:rPr>
        <w:t>负</w:t>
      </w:r>
      <w:r>
        <w:rPr>
          <w:rFonts w:hint="eastAsia"/>
          <w:sz w:val="21"/>
          <w:szCs w:val="21"/>
        </w:rPr>
        <w:t>责人</w:t>
      </w:r>
      <w:r>
        <w:rPr>
          <w:rFonts w:hint="eastAsia"/>
          <w:spacing w:val="-2"/>
          <w:sz w:val="21"/>
          <w:szCs w:val="21"/>
        </w:rPr>
        <w:t>）</w:t>
      </w:r>
      <w:r>
        <w:rPr>
          <w:rFonts w:hint="eastAsia"/>
          <w:sz w:val="21"/>
          <w:szCs w:val="21"/>
        </w:rPr>
        <w:t>或委托代理人：（签字或印章）</w:t>
      </w:r>
    </w:p>
    <w:p w14:paraId="45185E27">
      <w:pPr>
        <w:pStyle w:val="2"/>
        <w:spacing w:before="0" w:beforeAutospacing="0" w:after="0" w:afterAutospacing="0" w:line="480" w:lineRule="auto"/>
        <w:ind w:firstLine="206" w:firstLineChars="100"/>
        <w:jc w:val="both"/>
        <w:rPr>
          <w:rFonts w:hint="eastAsia" w:ascii="宋体" w:hAnsi="宋体" w:cs="宋体"/>
          <w:spacing w:val="-2"/>
          <w:sz w:val="21"/>
          <w:szCs w:val="21"/>
        </w:rPr>
      </w:pPr>
      <w:r>
        <w:rPr>
          <w:rFonts w:hint="eastAsia" w:ascii="宋体" w:hAnsi="宋体" w:cs="宋体"/>
          <w:spacing w:val="-2"/>
          <w:sz w:val="21"/>
          <w:szCs w:val="21"/>
        </w:rPr>
        <w:t>日期：      年  月  日</w:t>
      </w:r>
    </w:p>
    <w:p w14:paraId="08791DCC">
      <w:pPr>
        <w:pStyle w:val="2"/>
        <w:spacing w:before="0" w:beforeAutospacing="0" w:after="0" w:afterAutospacing="0" w:line="420" w:lineRule="exact"/>
        <w:ind w:firstLine="176" w:firstLineChars="100"/>
        <w:jc w:val="both"/>
        <w:rPr>
          <w:rFonts w:hint="eastAsia" w:ascii="宋体" w:hAnsi="宋体" w:cs="宋体"/>
          <w:spacing w:val="-2"/>
          <w:sz w:val="18"/>
          <w:szCs w:val="18"/>
        </w:rPr>
      </w:pPr>
    </w:p>
    <w:p w14:paraId="429248D8">
      <w:pPr>
        <w:pStyle w:val="2"/>
        <w:spacing w:before="0" w:beforeAutospacing="0" w:after="0" w:afterAutospacing="0" w:line="420" w:lineRule="exact"/>
        <w:ind w:firstLine="176" w:firstLineChars="100"/>
        <w:jc w:val="both"/>
        <w:rPr>
          <w:rFonts w:hint="eastAsia" w:ascii="宋体" w:hAnsi="宋体" w:cs="宋体"/>
          <w:spacing w:val="-2"/>
          <w:sz w:val="18"/>
          <w:szCs w:val="18"/>
        </w:rPr>
      </w:pPr>
    </w:p>
    <w:p w14:paraId="47F8FC81">
      <w:pPr>
        <w:pStyle w:val="2"/>
        <w:spacing w:before="0" w:beforeAutospacing="0" w:after="0" w:afterAutospacing="0" w:line="420" w:lineRule="exact"/>
        <w:ind w:firstLine="176" w:firstLineChars="100"/>
        <w:jc w:val="both"/>
        <w:rPr>
          <w:rFonts w:hint="eastAsia" w:ascii="宋体" w:hAnsi="宋体" w:cs="宋体"/>
          <w:spacing w:val="-2"/>
          <w:sz w:val="18"/>
          <w:szCs w:val="18"/>
        </w:rPr>
      </w:pPr>
    </w:p>
    <w:p w14:paraId="541CED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E4B45"/>
    <w:rsid w:val="071568AB"/>
    <w:rsid w:val="69C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2025-12-03T08:20:00Z</dcterms:created>
  <dc:creator>@静待花开</dc:creator>
  <cp:lastModifiedBy>@静待花开</cp:lastModifiedBy>
  <dcterms:modified xsi:type="dcterms:W3CDTF">2025-12-03T08:22:01Z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58584385F80146B081EA48D362EDC3CE_13</vt:lpwstr>
  </property>
  <property fmtid="{D5CDD505-2E9C-101B-9397-08002B2CF9AE}" pid="4" name="KSOTemplateDocerSaveRecord">
    <vt:lpwstr>eyJoZGlkIjoiMDUyMTczNjJjZDhkNmFmOGJkZjdlODBiZjczNDZlNDIiLCJ1c2VySWQiOiIxMjM3ODA5ODQ2In0=</vt:lpwstr>
  </property>
</Properties>
</file>