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 w:val="0"/>
          <w:sz w:val="21"/>
          <w:szCs w:val="21"/>
        </w:rPr>
      </w:pPr>
      <w:bookmarkStart w:id="3" w:name="_GoBack"/>
      <w:bookmarkStart w:id="0" w:name="_Toc34637835"/>
      <w:r>
        <w:rPr>
          <w:rFonts w:hint="eastAsia" w:ascii="宋体" w:hAnsi="宋体"/>
          <w:b w:val="0"/>
          <w:sz w:val="21"/>
          <w:szCs w:val="21"/>
        </w:rPr>
        <w:t>附件</w:t>
      </w:r>
      <w:r>
        <w:rPr>
          <w:rFonts w:hint="eastAsia" w:ascii="宋体" w:hAnsi="宋体"/>
          <w:b w:val="0"/>
          <w:sz w:val="21"/>
          <w:szCs w:val="21"/>
          <w:lang w:val="en-US" w:eastAsia="zh-CN"/>
        </w:rPr>
        <w:t xml:space="preserve">1  </w:t>
      </w:r>
      <w:r>
        <w:rPr>
          <w:rFonts w:hint="eastAsia" w:ascii="宋体" w:hAnsi="宋体"/>
          <w:b w:val="0"/>
          <w:sz w:val="21"/>
          <w:szCs w:val="21"/>
        </w:rPr>
        <w:t xml:space="preserve">  </w:t>
      </w:r>
      <w:r>
        <w:rPr>
          <w:rFonts w:hint="eastAsia"/>
          <w:b w:val="0"/>
          <w:sz w:val="21"/>
          <w:szCs w:val="21"/>
        </w:rPr>
        <w:t>供应商资格声明(格式)</w:t>
      </w:r>
      <w:bookmarkEnd w:id="0"/>
    </w:p>
    <w:bookmarkEnd w:id="3"/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供应商资格声明(格式)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致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(采购人、采购代理机构)：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(项目名称)邀请函的规定，我单位郑重声明如下：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，全称为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，统一社会信用代码为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，法定代表人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</w:t>
      </w:r>
      <w:r>
        <w:rPr>
          <w:rFonts w:hint="eastAsia" w:ascii="宋体" w:hAnsi="宋体" w:cs="宋体"/>
          <w:color w:val="FF0000"/>
          <w:szCs w:val="21"/>
        </w:rPr>
        <w:t>、</w:t>
      </w:r>
      <w:r>
        <w:rPr>
          <w:rFonts w:hint="eastAsia" w:ascii="宋体" w:hAnsi="宋体" w:cs="宋体"/>
          <w:szCs w:val="21"/>
        </w:rPr>
        <w:t>我单位具有良好的商业信誉和健全的财务会计制度。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三、我</w:t>
      </w:r>
      <w:r>
        <w:rPr>
          <w:rFonts w:hint="eastAsia" w:ascii="宋体" w:hAnsi="宋体" w:cs="宋体"/>
          <w:szCs w:val="21"/>
        </w:rPr>
        <w:t>单位</w:t>
      </w:r>
      <w:r>
        <w:rPr>
          <w:rFonts w:hint="eastAsia" w:ascii="宋体" w:hAnsi="宋体" w:cs="宋体"/>
          <w:kern w:val="0"/>
          <w:szCs w:val="21"/>
        </w:rPr>
        <w:t>依法进行纳税和社会保险申报并实际履行了义务。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四、</w:t>
      </w:r>
      <w:r>
        <w:rPr>
          <w:rFonts w:hint="eastAsia" w:ascii="宋体" w:hAnsi="宋体" w:cs="宋体"/>
          <w:szCs w:val="21"/>
        </w:rPr>
        <w:t>我单位具有履行本项目采购合同所必需的设备和专业技术能力，并具有履行合同的良好</w:t>
      </w:r>
      <w:r>
        <w:rPr>
          <w:rFonts w:ascii="宋体" w:hAnsi="宋体"/>
          <w:szCs w:val="21"/>
        </w:rPr>
        <w:t>记录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hint="eastAsia"/>
          <w:szCs w:val="21"/>
        </w:rPr>
        <w:t>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  <w:szCs w:val="21"/>
        </w:rPr>
        <w:t>与我单位的法定代表人（单位负责人）为同一人的其他单位如下：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2、我</w:t>
      </w:r>
      <w:r>
        <w:rPr>
          <w:rFonts w:hint="eastAsia"/>
          <w:szCs w:val="21"/>
        </w:rPr>
        <w:t>单位</w:t>
      </w:r>
      <w:r>
        <w:rPr>
          <w:rFonts w:hint="eastAsia" w:ascii="宋体" w:hAnsi="宋体"/>
          <w:szCs w:val="21"/>
        </w:rPr>
        <w:t>直接控股的其他单位如下：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3、与我</w:t>
      </w:r>
      <w:r>
        <w:rPr>
          <w:rFonts w:hint="eastAsia"/>
          <w:szCs w:val="21"/>
        </w:rPr>
        <w:t>单位存在</w:t>
      </w:r>
      <w:r>
        <w:rPr>
          <w:rFonts w:hint="eastAsia" w:ascii="宋体" w:hAnsi="宋体"/>
          <w:szCs w:val="21"/>
        </w:rPr>
        <w:t>管理关系的其他单位如下：</w:t>
      </w:r>
      <w:r>
        <w:rPr>
          <w:rFonts w:hint="eastAsia" w:ascii="宋体" w:hAnsi="宋体"/>
          <w:szCs w:val="21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八、</w:t>
      </w:r>
      <w:r>
        <w:rPr>
          <w:rFonts w:ascii="宋体" w:hAnsi="宋体"/>
          <w:szCs w:val="21"/>
        </w:rPr>
        <w:t>我</w:t>
      </w:r>
      <w:r>
        <w:rPr>
          <w:rFonts w:hint="eastAsia" w:ascii="宋体" w:hAnsi="宋体"/>
          <w:szCs w:val="21"/>
        </w:rPr>
        <w:t>单位</w:t>
      </w:r>
      <w:r>
        <w:rPr>
          <w:rFonts w:ascii="宋体" w:hAnsi="宋体"/>
          <w:szCs w:val="21"/>
        </w:rPr>
        <w:t>不属于为本项目提供整体设计、规范编制或者项目管理、监理、检测等服务的</w:t>
      </w:r>
      <w:r>
        <w:rPr>
          <w:rFonts w:hint="eastAsia" w:ascii="宋体" w:hAnsi="宋体" w:cs="宋体"/>
          <w:szCs w:val="21"/>
        </w:rPr>
        <w:t>供应商</w:t>
      </w:r>
      <w:r>
        <w:rPr>
          <w:rFonts w:ascii="宋体" w:hAnsi="宋体"/>
          <w:szCs w:val="21"/>
        </w:rPr>
        <w:t>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</w:t>
      </w:r>
      <w:r>
        <w:rPr>
          <w:rFonts w:ascii="宋体" w:hAnsi="宋体"/>
          <w:szCs w:val="21"/>
        </w:rPr>
        <w:t>我单位无以下不良信用记录情形：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、在</w:t>
      </w:r>
      <w:r>
        <w:rPr>
          <w:rFonts w:hint="eastAsia" w:ascii="宋体" w:hAnsi="宋体" w:cs="宋体"/>
          <w:szCs w:val="21"/>
        </w:rPr>
        <w:t>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不符合《政府采购法》第二十二条规定的条件。</w:t>
      </w:r>
    </w:p>
    <w:p>
      <w:pPr>
        <w:widowControl/>
        <w:adjustRightInd w:val="0"/>
        <w:snapToGrid w:val="0"/>
        <w:spacing w:before="156" w:beforeLines="50" w:line="360" w:lineRule="auto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注：第三条“良好的商业信誉”是指供应商经营状况良好，无本资格声明第九条情形。</w:t>
      </w:r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供应商名称（盖单位公章）：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kern w:val="0"/>
          <w:szCs w:val="21"/>
        </w:rPr>
        <w:t>定</w:t>
      </w:r>
      <w:r>
        <w:rPr>
          <w:rFonts w:hint="eastAsia" w:ascii="宋体" w:hAnsi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kern w:val="0"/>
          <w:szCs w:val="21"/>
        </w:rPr>
        <w:t>表</w:t>
      </w:r>
      <w:r>
        <w:rPr>
          <w:rFonts w:hint="eastAsia" w:ascii="宋体" w:hAnsi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kern w:val="0"/>
          <w:szCs w:val="21"/>
        </w:rPr>
        <w:t>（</w:t>
      </w:r>
      <w:r>
        <w:rPr>
          <w:rFonts w:hint="eastAsia" w:ascii="宋体" w:hAnsi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kern w:val="0"/>
          <w:szCs w:val="21"/>
        </w:rPr>
        <w:t>位</w:t>
      </w:r>
      <w:r>
        <w:rPr>
          <w:rFonts w:hint="eastAsia" w:ascii="宋体" w:hAnsi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kern w:val="0"/>
          <w:szCs w:val="21"/>
        </w:rPr>
        <w:t>责人</w:t>
      </w:r>
      <w:r>
        <w:rPr>
          <w:rFonts w:hint="eastAsia" w:ascii="宋体" w:hAnsi="宋体" w:cs="微软雅黑"/>
          <w:spacing w:val="-2"/>
          <w:kern w:val="0"/>
          <w:szCs w:val="21"/>
        </w:rPr>
        <w:t>）</w:t>
      </w:r>
      <w:r>
        <w:rPr>
          <w:rFonts w:hint="eastAsia" w:ascii="宋体" w:hAnsi="宋体"/>
        </w:rPr>
        <w:t>或委托代理人：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（签字或印章）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cs="宋体"/>
          <w:sz w:val="36"/>
          <w:szCs w:val="36"/>
        </w:rPr>
      </w:pPr>
    </w:p>
    <w:p>
      <w:pPr>
        <w:jc w:val="center"/>
        <w:rPr>
          <w:rFonts w:hint="eastAsia" w:ascii="宋体" w:hAnsi="宋体" w:cs="宋体"/>
          <w:sz w:val="36"/>
          <w:szCs w:val="36"/>
        </w:rPr>
      </w:pPr>
    </w:p>
    <w:p>
      <w:pPr>
        <w:jc w:val="center"/>
        <w:rPr>
          <w:rFonts w:hint="eastAsia" w:ascii="宋体" w:hAnsi="宋体" w:cs="宋体"/>
          <w:sz w:val="36"/>
          <w:szCs w:val="36"/>
        </w:rPr>
      </w:pPr>
    </w:p>
    <w:p>
      <w:pPr>
        <w:pStyle w:val="3"/>
        <w:jc w:val="left"/>
        <w:rPr>
          <w:rFonts w:ascii="黑体" w:hAnsi="黑体" w:eastAsia="黑体"/>
          <w:color w:val="000000"/>
          <w:sz w:val="28"/>
          <w:szCs w:val="28"/>
        </w:rPr>
      </w:pPr>
      <w:bookmarkStart w:id="1" w:name="_Toc34637791"/>
      <w:r>
        <w:rPr>
          <w:rFonts w:hint="eastAsia" w:ascii="宋体" w:hAnsi="宋体"/>
          <w:b w:val="0"/>
          <w:sz w:val="21"/>
          <w:szCs w:val="21"/>
        </w:rPr>
        <w:t>附件</w:t>
      </w:r>
      <w:r>
        <w:rPr>
          <w:rFonts w:hint="eastAsia" w:ascii="宋体" w:hAnsi="宋体"/>
          <w:b w:val="0"/>
          <w:sz w:val="21"/>
          <w:szCs w:val="21"/>
          <w:lang w:val="en-US" w:eastAsia="zh-CN"/>
        </w:rPr>
        <w:t xml:space="preserve">2          </w:t>
      </w:r>
      <w:r>
        <w:rPr>
          <w:rFonts w:hint="eastAsia" w:ascii="黑体" w:hAnsi="黑体" w:eastAsia="黑体"/>
          <w:color w:val="000000"/>
          <w:sz w:val="28"/>
          <w:szCs w:val="28"/>
        </w:rPr>
        <w:t>法定代表人（单位负责人）身份证明(格式)</w:t>
      </w:r>
      <w:bookmarkEnd w:id="1"/>
    </w:p>
    <w:p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4"/>
          <w:szCs w:val="21"/>
        </w:rPr>
      </w:pPr>
    </w:p>
    <w:p>
      <w:pPr>
        <w:tabs>
          <w:tab w:val="left" w:pos="388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position w:val="-4"/>
          <w:szCs w:val="21"/>
        </w:rPr>
        <w:t>供应商名</w:t>
      </w:r>
      <w:r>
        <w:rPr>
          <w:rFonts w:hint="eastAsia" w:ascii="宋体" w:hAnsi="宋体" w:cs="微软雅黑"/>
          <w:color w:val="000000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cs="微软雅黑"/>
          <w:color w:val="000000"/>
          <w:kern w:val="0"/>
          <w:position w:val="-4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统一社会信用代码：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0" w:right="-20"/>
        <w:jc w:val="left"/>
        <w:rPr>
          <w:rFonts w:ascii="宋体" w:hAnsi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注册地址：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</w:t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56" w:beforeLines="50" w:line="360" w:lineRule="auto"/>
        <w:ind w:left="102" w:right="-23" w:firstLine="420" w:firstLineChars="20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姓名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性别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年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职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系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供应商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称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的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代表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位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责</w:t>
      </w:r>
      <w:r>
        <w:rPr>
          <w:rFonts w:hint="eastAsia" w:ascii="宋体" w:hAnsi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cs="微软雅黑"/>
          <w:color w:val="000000"/>
          <w:spacing w:val="-106"/>
          <w:kern w:val="0"/>
          <w:position w:val="-2"/>
          <w:szCs w:val="21"/>
        </w:rPr>
        <w:t>）</w:t>
      </w:r>
      <w:r>
        <w:rPr>
          <w:rFonts w:hint="eastAsia" w:ascii="宋体" w:hAnsi="宋体" w:cs="微软雅黑"/>
          <w:color w:val="000000"/>
          <w:kern w:val="0"/>
          <w:position w:val="-2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left="520" w:right="-20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szCs w:val="21"/>
        </w:rPr>
        <w:t>特此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证</w:t>
      </w:r>
      <w:r>
        <w:rPr>
          <w:rFonts w:hint="eastAsia" w:ascii="宋体" w:hAnsi="宋体" w:cs="微软雅黑"/>
          <w:color w:val="000000"/>
          <w:kern w:val="0"/>
          <w:szCs w:val="21"/>
        </w:rPr>
        <w:t>明。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left="100" w:right="4231"/>
        <w:jc w:val="left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 w:cs="微软雅黑"/>
          <w:color w:val="000000"/>
          <w:kern w:val="0"/>
          <w:szCs w:val="21"/>
        </w:rPr>
        <w:t>附：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cs="微软雅黑"/>
          <w:color w:val="000000"/>
          <w:kern w:val="0"/>
          <w:szCs w:val="21"/>
        </w:rPr>
        <w:t>身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份</w:t>
      </w:r>
      <w:r>
        <w:rPr>
          <w:rFonts w:hint="eastAsia" w:ascii="宋体" w:hAnsi="宋体" w:cs="微软雅黑"/>
          <w:color w:val="000000"/>
          <w:kern w:val="0"/>
          <w:szCs w:val="21"/>
        </w:rPr>
        <w:t>证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复</w:t>
      </w:r>
      <w:r>
        <w:rPr>
          <w:rFonts w:hint="eastAsia" w:ascii="宋体" w:hAnsi="宋体" w:cs="微软雅黑"/>
          <w:color w:val="000000"/>
          <w:kern w:val="0"/>
          <w:szCs w:val="21"/>
        </w:rPr>
        <w:t>印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件</w:t>
      </w:r>
      <w:r>
        <w:rPr>
          <w:rFonts w:hint="eastAsia" w:ascii="宋体" w:hAnsi="宋体" w:cs="微软雅黑"/>
          <w:color w:val="000000"/>
          <w:kern w:val="0"/>
          <w:szCs w:val="21"/>
        </w:rPr>
        <w:t>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注：供应商代表为法定代表人（单位负责人）的提供。供应商为自然人的无需提供。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</w:rPr>
      </w:pPr>
    </w:p>
    <w:p>
      <w:pPr>
        <w:pStyle w:val="4"/>
        <w:adjustRightInd w:val="0"/>
        <w:snapToGrid w:val="0"/>
        <w:spacing w:before="156" w:beforeLines="50" w:line="360" w:lineRule="auto"/>
        <w:rPr>
          <w:rFonts w:hAnsi="宋体"/>
          <w:color w:val="000000"/>
        </w:rPr>
      </w:pPr>
      <w:r>
        <w:rPr>
          <w:rFonts w:hint="eastAsia" w:hAnsi="宋体"/>
          <w:color w:val="000000"/>
        </w:rPr>
        <w:t>供应商名称(盖单位公章)：</w:t>
      </w:r>
    </w:p>
    <w:p>
      <w:pPr>
        <w:adjustRightInd w:val="0"/>
        <w:snapToGrid w:val="0"/>
        <w:spacing w:before="156" w:beforeLines="50" w:line="360" w:lineRule="auto"/>
        <w:ind w:right="24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pStyle w:val="3"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color w:val="000000"/>
        </w:rPr>
        <w:br w:type="page"/>
      </w:r>
      <w:bookmarkStart w:id="2" w:name="_Toc34637792"/>
      <w:r>
        <w:rPr>
          <w:rFonts w:hint="eastAsia" w:ascii="宋体" w:hAnsi="宋体"/>
          <w:b w:val="0"/>
          <w:sz w:val="21"/>
          <w:szCs w:val="21"/>
        </w:rPr>
        <w:t>附件</w:t>
      </w:r>
      <w:r>
        <w:rPr>
          <w:rFonts w:hint="eastAsia" w:ascii="宋体" w:hAnsi="宋体"/>
          <w:b w:val="0"/>
          <w:sz w:val="21"/>
          <w:szCs w:val="21"/>
          <w:lang w:val="en-US" w:eastAsia="zh-CN"/>
        </w:rPr>
        <w:t xml:space="preserve">3                         </w:t>
      </w:r>
      <w:r>
        <w:rPr>
          <w:rFonts w:hint="eastAsia" w:ascii="黑体" w:hAnsi="黑体" w:eastAsia="黑体"/>
          <w:color w:val="000000"/>
          <w:sz w:val="28"/>
          <w:szCs w:val="28"/>
        </w:rPr>
        <w:t>授权委托书(格式)</w:t>
      </w:r>
      <w:bookmarkEnd w:id="2"/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（姓名、职务）系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（</w:t>
      </w:r>
      <w:r>
        <w:rPr>
          <w:rFonts w:hint="eastAsia" w:ascii="宋体" w:hAnsi="宋体"/>
          <w:color w:val="000000"/>
          <w:szCs w:val="21"/>
        </w:rPr>
        <w:t>供应商</w:t>
      </w:r>
      <w:r>
        <w:rPr>
          <w:rFonts w:hint="eastAsia" w:ascii="宋体" w:hAnsi="宋体" w:cs="宋体"/>
          <w:color w:val="000000"/>
          <w:kern w:val="0"/>
          <w:szCs w:val="21"/>
        </w:rPr>
        <w:t>名称）的法定代表人</w:t>
      </w:r>
      <w:r>
        <w:rPr>
          <w:rFonts w:hint="eastAsia" w:ascii="宋体" w:hAnsi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Cs w:val="21"/>
        </w:rPr>
        <w:t>，现授权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（项目名称、</w:t>
      </w:r>
      <w:r>
        <w:rPr>
          <w:rFonts w:hint="eastAsia" w:ascii="宋体" w:hAnsi="宋体"/>
          <w:color w:val="000000"/>
          <w:szCs w:val="21"/>
        </w:rPr>
        <w:t>政府</w:t>
      </w:r>
      <w:r>
        <w:rPr>
          <w:rFonts w:hint="eastAsia" w:ascii="宋体" w:hAnsi="宋体" w:cs="宋体"/>
          <w:color w:val="000000"/>
          <w:kern w:val="0"/>
          <w:szCs w:val="21"/>
        </w:rPr>
        <w:t>采购编号、采购代理编号）响应文件；(2)签署并重新提交响应文件及最后报价；(3)退出谈判（如可能）；(4)签订合同和处理有关事宜，其法律后果由我方承担。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委托期限：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代理人无转委托权。</w:t>
      </w:r>
    </w:p>
    <w:p>
      <w:pPr>
        <w:adjustRightInd w:val="0"/>
        <w:snapToGrid w:val="0"/>
        <w:spacing w:before="156" w:beforeLines="50" w:line="360" w:lineRule="auto"/>
        <w:ind w:firstLine="435"/>
        <w:rPr>
          <w:rFonts w:ascii="宋体" w:hAnsi="宋体" w:cs="微软雅黑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日签字生效，特此声明。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注：供应商代表不是供应商的法定代表人（单位负责人）的提供。供应商为自然人的无需提供。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/>
          <w:color w:val="000000"/>
          <w:szCs w:val="21"/>
        </w:rPr>
      </w:pPr>
    </w:p>
    <w:p>
      <w:pPr>
        <w:pStyle w:val="4"/>
        <w:adjustRightInd w:val="0"/>
        <w:snapToGrid w:val="0"/>
        <w:spacing w:before="156" w:beforeLines="50" w:line="360" w:lineRule="auto"/>
        <w:rPr>
          <w:rFonts w:hAnsi="宋体"/>
          <w:color w:val="000000"/>
        </w:rPr>
      </w:pPr>
      <w:r>
        <w:rPr>
          <w:rFonts w:hint="eastAsia" w:hAnsi="宋体"/>
          <w:color w:val="000000"/>
        </w:rPr>
        <w:t>供应商名称(盖单位公章)：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或其授权的代理人（签字或印章）：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413C9"/>
    <w:rsid w:val="574A436B"/>
    <w:rsid w:val="7804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2021-04-21T06:35:00Z</dcterms:created>
  <dc:creator>睿嘛</dc:creator>
  <cp:lastModifiedBy>睿嘛</cp:lastModifiedBy>
  <dcterms:modified xsi:type="dcterms:W3CDTF">2021-04-21T06:36:39Z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757141D1C1514125A23B167A0C9E3A70</vt:lpwstr>
  </property>
</Properties>
</file>