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72"/>
        <w:gridCol w:w="2177"/>
        <w:gridCol w:w="1789"/>
        <w:gridCol w:w="2141"/>
        <w:gridCol w:w="1525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  <w:r>
              <w:rPr>
                <w:rStyle w:val="4"/>
                <w:rFonts w:hint="eastAsia"/>
                <w:lang w:val="en-US" w:eastAsia="zh-CN" w:bidi="ar"/>
              </w:rPr>
              <w:t>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Style w:val="4"/>
                <w:lang w:val="en-US" w:eastAsia="zh-CN" w:bidi="ar"/>
              </w:rPr>
              <w:t>沅陵县2025年</w:t>
            </w:r>
            <w:r>
              <w:rPr>
                <w:rStyle w:val="4"/>
                <w:rFonts w:hint="eastAsia"/>
                <w:lang w:val="en-US" w:eastAsia="zh-CN" w:bidi="ar"/>
              </w:rPr>
              <w:t>经作</w:t>
            </w:r>
            <w:r>
              <w:rPr>
                <w:rStyle w:val="4"/>
                <w:lang w:val="en-US" w:eastAsia="zh-CN" w:bidi="ar"/>
              </w:rPr>
              <w:t>社会化服务项目</w:t>
            </w:r>
            <w:r>
              <w:rPr>
                <w:rStyle w:val="4"/>
                <w:rFonts w:hint="eastAsia"/>
                <w:lang w:val="en-US" w:eastAsia="zh-CN" w:bidi="ar"/>
              </w:rPr>
              <w:t>茶叶机采机修环节</w:t>
            </w:r>
            <w:r>
              <w:rPr>
                <w:rStyle w:val="4"/>
                <w:lang w:val="en-US" w:eastAsia="zh-CN" w:bidi="ar"/>
              </w:rPr>
              <w:t>补</w:t>
            </w:r>
            <w:r>
              <w:rPr>
                <w:rStyle w:val="4"/>
                <w:rFonts w:hint="eastAsia"/>
                <w:lang w:val="en-US" w:eastAsia="zh-CN" w:bidi="ar"/>
              </w:rPr>
              <w:t>助</w:t>
            </w:r>
            <w:r>
              <w:rPr>
                <w:rStyle w:val="4"/>
                <w:lang w:val="en-US" w:eastAsia="zh-CN" w:bidi="ar"/>
              </w:rPr>
              <w:t>资金</w:t>
            </w:r>
            <w:r>
              <w:rPr>
                <w:rStyle w:val="4"/>
                <w:rFonts w:hint="eastAsia"/>
                <w:lang w:val="en-US" w:eastAsia="zh-CN" w:bidi="ar"/>
              </w:rPr>
              <w:t>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21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2"/>
                <w:tab w:val="left" w:pos="10282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填报单位：沅陵县茶叶技术推广站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时间：2026年2月6日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认定面积（亩）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湖南五彩湘茶电子商务有限公司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机采机修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563850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湖南潇湘茶业有限公司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机采机修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13678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683900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B5C1A"/>
    <w:rsid w:val="0A7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2026-02-11T10:40:00Z</dcterms:created>
  <dc:creator>I</dc:creator>
  <cp:lastModifiedBy>I</cp:lastModifiedBy>
  <dcterms:modified xsi:type="dcterms:W3CDTF">2026-02-11T10:40:56Z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