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85" w:rsidRPr="00CA7762" w:rsidRDefault="006A7B85" w:rsidP="004F33A4">
      <w:pPr>
        <w:snapToGrid w:val="0"/>
        <w:ind w:firstLineChars="500" w:firstLine="2200"/>
        <w:rPr>
          <w:rFonts w:ascii="楷体" w:eastAsia="楷体" w:hAnsi="楷体" w:cs="方正小标宋简体"/>
          <w:sz w:val="44"/>
          <w:szCs w:val="44"/>
        </w:rPr>
      </w:pPr>
      <w:bookmarkStart w:id="0" w:name="_GoBack"/>
      <w:bookmarkEnd w:id="0"/>
      <w:r w:rsidRPr="00CA7762">
        <w:rPr>
          <w:rFonts w:ascii="黑体" w:eastAsia="黑体" w:hAnsi="黑体" w:cs="方正小标宋简体" w:hint="eastAsia"/>
          <w:sz w:val="44"/>
          <w:szCs w:val="44"/>
        </w:rPr>
        <w:t>粮食收购企业备案表</w:t>
      </w:r>
    </w:p>
    <w:p w:rsidR="006A7B85" w:rsidRPr="003323A4" w:rsidRDefault="006A7B85" w:rsidP="006A7B85">
      <w:pPr>
        <w:rPr>
          <w:rFonts w:ascii="仿宋_GB2312" w:eastAsia="仿宋_GB2312" w:hAnsi="Times New Roman" w:cs="黑体"/>
          <w:sz w:val="32"/>
          <w:szCs w:val="32"/>
        </w:rPr>
      </w:pPr>
      <w:r w:rsidRPr="00CA7762">
        <w:rPr>
          <w:rFonts w:ascii="仿宋_GB2312" w:eastAsia="仿宋_GB2312" w:hAnsi="Times New Roman" w:cs="黑体" w:hint="eastAsia"/>
          <w:sz w:val="32"/>
          <w:szCs w:val="32"/>
        </w:rPr>
        <w:t>备案登记表编号：</w:t>
      </w:r>
      <w:r w:rsidRPr="003323A4">
        <w:rPr>
          <w:rFonts w:ascii="仿宋_GB2312" w:eastAsia="仿宋_GB2312" w:hAnsi="Times New Roman" w:cs="黑体" w:hint="eastAsia"/>
          <w:sz w:val="32"/>
          <w:szCs w:val="32"/>
        </w:rPr>
        <w:t xml:space="preserve"> </w:t>
      </w:r>
    </w:p>
    <w:tbl>
      <w:tblPr>
        <w:tblStyle w:val="a8"/>
        <w:tblpPr w:leftFromText="180" w:rightFromText="180" w:vertAnchor="page" w:horzAnchor="margin" w:tblpY="2781"/>
        <w:tblW w:w="0" w:type="auto"/>
        <w:tblLook w:val="04A0" w:firstRow="1" w:lastRow="0" w:firstColumn="1" w:lastColumn="0" w:noHBand="0" w:noVBand="1"/>
      </w:tblPr>
      <w:tblGrid>
        <w:gridCol w:w="625"/>
        <w:gridCol w:w="1610"/>
        <w:gridCol w:w="846"/>
        <w:gridCol w:w="1392"/>
        <w:gridCol w:w="976"/>
        <w:gridCol w:w="163"/>
        <w:gridCol w:w="50"/>
        <w:gridCol w:w="370"/>
        <w:gridCol w:w="504"/>
        <w:gridCol w:w="276"/>
        <w:gridCol w:w="150"/>
        <w:gridCol w:w="170"/>
        <w:gridCol w:w="478"/>
        <w:gridCol w:w="900"/>
      </w:tblGrid>
      <w:tr w:rsidR="006A7B85" w:rsidTr="004D4A7D">
        <w:trPr>
          <w:trHeight w:val="418"/>
        </w:trPr>
        <w:tc>
          <w:tcPr>
            <w:tcW w:w="2235" w:type="dxa"/>
            <w:gridSpan w:val="2"/>
          </w:tcPr>
          <w:p w:rsidR="006A7B85" w:rsidRDefault="006A7B85" w:rsidP="006F4949">
            <w:pPr>
              <w:snapToGrid w:val="0"/>
              <w:spacing w:beforeLines="30" w:before="93"/>
              <w:jc w:val="center"/>
              <w:rPr>
                <w:rFonts w:ascii="仿宋_GB2312" w:eastAsia="仿宋_GB2312" w:hAnsi="黑体" w:cs="黑体"/>
                <w:sz w:val="32"/>
                <w:szCs w:val="32"/>
              </w:rPr>
            </w:pPr>
            <w:r w:rsidRPr="00CA7762">
              <w:rPr>
                <w:rFonts w:ascii="仿宋_GB2312" w:eastAsia="仿宋_GB2312" w:hAnsi="Times New Roman" w:cs="宋体" w:hint="eastAsia"/>
                <w:szCs w:val="21"/>
              </w:rPr>
              <w:t>企业名称</w:t>
            </w:r>
          </w:p>
        </w:tc>
        <w:tc>
          <w:tcPr>
            <w:tcW w:w="6275" w:type="dxa"/>
            <w:gridSpan w:val="12"/>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486"/>
        </w:trPr>
        <w:tc>
          <w:tcPr>
            <w:tcW w:w="2235" w:type="dxa"/>
            <w:gridSpan w:val="2"/>
          </w:tcPr>
          <w:p w:rsidR="006A7B85" w:rsidRPr="00CA7762" w:rsidRDefault="006A7B85" w:rsidP="006F4949">
            <w:pPr>
              <w:snapToGrid w:val="0"/>
              <w:spacing w:beforeLines="30" w:before="93"/>
              <w:jc w:val="center"/>
              <w:rPr>
                <w:rFonts w:ascii="仿宋_GB2312" w:eastAsia="仿宋_GB2312" w:hAnsi="Times New Roman" w:cs="宋体"/>
                <w:szCs w:val="21"/>
              </w:rPr>
            </w:pPr>
            <w:r w:rsidRPr="00CA7762">
              <w:rPr>
                <w:rFonts w:ascii="仿宋_GB2312" w:eastAsia="仿宋_GB2312" w:hAnsi="Times New Roman" w:cs="宋体" w:hint="eastAsia"/>
                <w:szCs w:val="21"/>
              </w:rPr>
              <w:t>统一社会信用代码</w:t>
            </w:r>
          </w:p>
        </w:tc>
        <w:tc>
          <w:tcPr>
            <w:tcW w:w="3214" w:type="dxa"/>
            <w:gridSpan w:val="3"/>
          </w:tcPr>
          <w:p w:rsidR="006A7B85" w:rsidRDefault="006A7B85" w:rsidP="006F4949">
            <w:pPr>
              <w:snapToGrid w:val="0"/>
              <w:spacing w:beforeLines="30" w:before="93"/>
              <w:rPr>
                <w:rFonts w:ascii="仿宋_GB2312" w:eastAsia="仿宋_GB2312" w:hAnsi="黑体" w:cs="黑体"/>
                <w:sz w:val="32"/>
                <w:szCs w:val="32"/>
              </w:rPr>
            </w:pPr>
          </w:p>
        </w:tc>
        <w:tc>
          <w:tcPr>
            <w:tcW w:w="1363" w:type="dxa"/>
            <w:gridSpan w:val="5"/>
          </w:tcPr>
          <w:p w:rsidR="006A7B85" w:rsidRDefault="006A7B85" w:rsidP="006F4949">
            <w:pPr>
              <w:snapToGrid w:val="0"/>
              <w:spacing w:beforeLines="30" w:before="93"/>
              <w:jc w:val="center"/>
              <w:rPr>
                <w:rFonts w:ascii="仿宋_GB2312" w:eastAsia="仿宋_GB2312" w:hAnsi="黑体" w:cs="黑体"/>
                <w:sz w:val="32"/>
                <w:szCs w:val="32"/>
              </w:rPr>
            </w:pPr>
            <w:r w:rsidRPr="00CA7762">
              <w:rPr>
                <w:rFonts w:ascii="仿宋_GB2312" w:eastAsia="仿宋_GB2312" w:hAnsi="Times New Roman" w:cs="宋体" w:hint="eastAsia"/>
                <w:szCs w:val="21"/>
              </w:rPr>
              <w:t>注册资金</w:t>
            </w:r>
          </w:p>
        </w:tc>
        <w:tc>
          <w:tcPr>
            <w:tcW w:w="1698" w:type="dxa"/>
            <w:gridSpan w:val="4"/>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340"/>
        </w:trPr>
        <w:tc>
          <w:tcPr>
            <w:tcW w:w="2235" w:type="dxa"/>
            <w:gridSpan w:val="2"/>
          </w:tcPr>
          <w:p w:rsidR="006A7B85" w:rsidRPr="00CA7762" w:rsidRDefault="006A7B85" w:rsidP="006F4949">
            <w:pPr>
              <w:snapToGrid w:val="0"/>
              <w:spacing w:beforeLines="30" w:before="93"/>
              <w:jc w:val="center"/>
              <w:rPr>
                <w:rFonts w:ascii="仿宋_GB2312" w:eastAsia="仿宋_GB2312" w:hAnsi="Times New Roman" w:cs="宋体"/>
                <w:szCs w:val="21"/>
              </w:rPr>
            </w:pPr>
            <w:r w:rsidRPr="00CA7762">
              <w:rPr>
                <w:rFonts w:ascii="仿宋_GB2312" w:eastAsia="仿宋_GB2312" w:hAnsi="Times New Roman" w:cs="宋体" w:hint="eastAsia"/>
                <w:szCs w:val="21"/>
              </w:rPr>
              <w:t>企业地址</w:t>
            </w:r>
          </w:p>
        </w:tc>
        <w:tc>
          <w:tcPr>
            <w:tcW w:w="6275" w:type="dxa"/>
            <w:gridSpan w:val="12"/>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347"/>
        </w:trPr>
        <w:tc>
          <w:tcPr>
            <w:tcW w:w="2235" w:type="dxa"/>
            <w:gridSpan w:val="2"/>
          </w:tcPr>
          <w:p w:rsidR="006A7B85" w:rsidRPr="00CA7762" w:rsidRDefault="006A7B85" w:rsidP="006F4949">
            <w:pPr>
              <w:snapToGrid w:val="0"/>
              <w:spacing w:beforeLines="30" w:before="93"/>
              <w:jc w:val="center"/>
              <w:rPr>
                <w:rFonts w:ascii="仿宋_GB2312" w:eastAsia="仿宋_GB2312" w:hAnsi="Times New Roman" w:cs="宋体"/>
                <w:szCs w:val="21"/>
              </w:rPr>
            </w:pPr>
            <w:r w:rsidRPr="00CA7762">
              <w:rPr>
                <w:rFonts w:ascii="仿宋_GB2312" w:eastAsia="仿宋_GB2312" w:hAnsi="Times New Roman" w:cs="宋体" w:hint="eastAsia"/>
                <w:szCs w:val="21"/>
              </w:rPr>
              <w:t>企业法定代表人姓名</w:t>
            </w:r>
          </w:p>
        </w:tc>
        <w:tc>
          <w:tcPr>
            <w:tcW w:w="6275" w:type="dxa"/>
            <w:gridSpan w:val="12"/>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331"/>
        </w:trPr>
        <w:tc>
          <w:tcPr>
            <w:tcW w:w="2235" w:type="dxa"/>
            <w:gridSpan w:val="2"/>
          </w:tcPr>
          <w:p w:rsidR="006A7B85" w:rsidRPr="00CA7762" w:rsidRDefault="006A7B85" w:rsidP="006F4949">
            <w:pPr>
              <w:snapToGrid w:val="0"/>
              <w:spacing w:beforeLines="30" w:before="93"/>
              <w:jc w:val="center"/>
              <w:rPr>
                <w:rFonts w:ascii="仿宋_GB2312" w:eastAsia="仿宋_GB2312" w:hAnsi="Times New Roman" w:cs="宋体"/>
                <w:szCs w:val="21"/>
              </w:rPr>
            </w:pPr>
            <w:r w:rsidRPr="00CA7762">
              <w:rPr>
                <w:rFonts w:ascii="仿宋_GB2312" w:eastAsia="仿宋_GB2312" w:hAnsi="Times New Roman" w:cs="宋体" w:hint="eastAsia"/>
                <w:szCs w:val="21"/>
              </w:rPr>
              <w:t>有效证件号码</w:t>
            </w:r>
          </w:p>
        </w:tc>
        <w:tc>
          <w:tcPr>
            <w:tcW w:w="3377" w:type="dxa"/>
            <w:gridSpan w:val="4"/>
          </w:tcPr>
          <w:p w:rsidR="006A7B85" w:rsidRDefault="006A7B85" w:rsidP="006F4949">
            <w:pPr>
              <w:snapToGrid w:val="0"/>
              <w:spacing w:beforeLines="30" w:before="93"/>
              <w:rPr>
                <w:rFonts w:ascii="仿宋_GB2312" w:eastAsia="仿宋_GB2312" w:hAnsi="黑体" w:cs="黑体"/>
                <w:sz w:val="32"/>
                <w:szCs w:val="32"/>
              </w:rPr>
            </w:pPr>
          </w:p>
        </w:tc>
        <w:tc>
          <w:tcPr>
            <w:tcW w:w="1350" w:type="dxa"/>
            <w:gridSpan w:val="5"/>
          </w:tcPr>
          <w:p w:rsidR="006A7B85" w:rsidRDefault="006A7B85" w:rsidP="006F4949">
            <w:pPr>
              <w:snapToGrid w:val="0"/>
              <w:spacing w:beforeLines="30" w:before="93"/>
              <w:jc w:val="center"/>
              <w:rPr>
                <w:rFonts w:ascii="仿宋_GB2312" w:eastAsia="仿宋_GB2312" w:hAnsi="黑体" w:cs="黑体"/>
                <w:sz w:val="32"/>
                <w:szCs w:val="32"/>
              </w:rPr>
            </w:pPr>
            <w:r w:rsidRPr="00CA7762">
              <w:rPr>
                <w:rFonts w:ascii="仿宋_GB2312" w:eastAsia="仿宋_GB2312" w:hAnsi="Times New Roman" w:cs="宋体" w:hint="eastAsia"/>
                <w:szCs w:val="21"/>
              </w:rPr>
              <w:t>联系电话</w:t>
            </w:r>
          </w:p>
        </w:tc>
        <w:tc>
          <w:tcPr>
            <w:tcW w:w="1548" w:type="dxa"/>
            <w:gridSpan w:val="3"/>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417"/>
        </w:trPr>
        <w:tc>
          <w:tcPr>
            <w:tcW w:w="2235" w:type="dxa"/>
            <w:gridSpan w:val="2"/>
          </w:tcPr>
          <w:p w:rsidR="006A7B85" w:rsidRDefault="006A7B85" w:rsidP="006F4949">
            <w:pPr>
              <w:snapToGrid w:val="0"/>
              <w:spacing w:beforeLines="30" w:before="93"/>
              <w:jc w:val="center"/>
              <w:rPr>
                <w:rFonts w:ascii="仿宋_GB2312" w:eastAsia="仿宋_GB2312" w:hAnsi="黑体" w:cs="黑体"/>
                <w:sz w:val="32"/>
                <w:szCs w:val="32"/>
              </w:rPr>
            </w:pPr>
            <w:r w:rsidRPr="00CA7762">
              <w:rPr>
                <w:rFonts w:ascii="仿宋_GB2312" w:eastAsia="仿宋_GB2312" w:hAnsi="Times New Roman" w:cs="宋体" w:hint="eastAsia"/>
                <w:szCs w:val="21"/>
              </w:rPr>
              <w:t>通讯地址</w:t>
            </w:r>
          </w:p>
        </w:tc>
        <w:tc>
          <w:tcPr>
            <w:tcW w:w="6275" w:type="dxa"/>
            <w:gridSpan w:val="12"/>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364"/>
        </w:trPr>
        <w:tc>
          <w:tcPr>
            <w:tcW w:w="2235" w:type="dxa"/>
            <w:gridSpan w:val="2"/>
          </w:tcPr>
          <w:p w:rsidR="006A7B85" w:rsidRPr="00CA7762" w:rsidRDefault="006A7B85" w:rsidP="006F4949">
            <w:pPr>
              <w:snapToGrid w:val="0"/>
              <w:spacing w:beforeLines="30" w:before="93"/>
              <w:jc w:val="center"/>
              <w:rPr>
                <w:rFonts w:ascii="仿宋_GB2312" w:eastAsia="仿宋_GB2312" w:hAnsi="Times New Roman" w:cs="宋体"/>
                <w:szCs w:val="21"/>
              </w:rPr>
            </w:pPr>
            <w:r w:rsidRPr="00CA7762">
              <w:rPr>
                <w:rFonts w:ascii="仿宋_GB2312" w:eastAsia="仿宋_GB2312" w:hAnsi="Times New Roman" w:cs="宋体" w:hint="eastAsia"/>
                <w:szCs w:val="21"/>
              </w:rPr>
              <w:t>工商登记注册日期</w:t>
            </w:r>
          </w:p>
        </w:tc>
        <w:tc>
          <w:tcPr>
            <w:tcW w:w="2238" w:type="dxa"/>
            <w:gridSpan w:val="2"/>
          </w:tcPr>
          <w:p w:rsidR="006A7B85" w:rsidRDefault="006A7B85" w:rsidP="006F4949">
            <w:pPr>
              <w:snapToGrid w:val="0"/>
              <w:spacing w:beforeLines="30" w:before="93"/>
              <w:rPr>
                <w:rFonts w:ascii="仿宋_GB2312" w:eastAsia="仿宋_GB2312" w:hAnsi="黑体" w:cs="黑体"/>
                <w:sz w:val="32"/>
                <w:szCs w:val="32"/>
              </w:rPr>
            </w:pPr>
          </w:p>
        </w:tc>
        <w:tc>
          <w:tcPr>
            <w:tcW w:w="2063" w:type="dxa"/>
            <w:gridSpan w:val="5"/>
          </w:tcPr>
          <w:p w:rsidR="006A7B85" w:rsidRDefault="006A7B85" w:rsidP="006F4949">
            <w:pPr>
              <w:snapToGrid w:val="0"/>
              <w:spacing w:beforeLines="30" w:before="93"/>
              <w:jc w:val="center"/>
              <w:rPr>
                <w:rFonts w:ascii="仿宋_GB2312" w:eastAsia="仿宋_GB2312" w:hAnsi="黑体" w:cs="黑体"/>
                <w:sz w:val="32"/>
                <w:szCs w:val="32"/>
              </w:rPr>
            </w:pPr>
            <w:r w:rsidRPr="00CA7762">
              <w:rPr>
                <w:rFonts w:ascii="仿宋_GB2312" w:eastAsia="仿宋_GB2312" w:hAnsi="Times New Roman" w:cs="宋体" w:hint="eastAsia"/>
                <w:szCs w:val="21"/>
              </w:rPr>
              <w:t>工商登记注册号</w:t>
            </w:r>
          </w:p>
        </w:tc>
        <w:tc>
          <w:tcPr>
            <w:tcW w:w="1974" w:type="dxa"/>
            <w:gridSpan w:val="5"/>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340"/>
        </w:trPr>
        <w:tc>
          <w:tcPr>
            <w:tcW w:w="625" w:type="dxa"/>
            <w:vMerge w:val="restart"/>
            <w:vAlign w:val="center"/>
          </w:tcPr>
          <w:p w:rsidR="006A7B85" w:rsidRPr="00CA7762" w:rsidRDefault="006A7B85" w:rsidP="006F4949">
            <w:pPr>
              <w:snapToGrid w:val="0"/>
              <w:spacing w:beforeLines="30" w:before="93"/>
              <w:jc w:val="center"/>
              <w:rPr>
                <w:rFonts w:ascii="仿宋_GB2312" w:eastAsia="仿宋_GB2312" w:hAnsi="Times New Roman" w:cs="宋体"/>
                <w:szCs w:val="21"/>
              </w:rPr>
            </w:pPr>
            <w:r w:rsidRPr="00CA7762">
              <w:rPr>
                <w:rFonts w:ascii="仿宋_GB2312" w:eastAsia="仿宋_GB2312" w:hAnsi="Times New Roman" w:cs="宋体" w:hint="eastAsia"/>
                <w:szCs w:val="21"/>
              </w:rPr>
              <w:t>粮食收购基本信息</w:t>
            </w:r>
          </w:p>
        </w:tc>
        <w:tc>
          <w:tcPr>
            <w:tcW w:w="1610" w:type="dxa"/>
          </w:tcPr>
          <w:p w:rsidR="006A7B85" w:rsidRPr="00CA7762" w:rsidRDefault="006A7B85" w:rsidP="006F4949">
            <w:pPr>
              <w:snapToGrid w:val="0"/>
              <w:spacing w:beforeLines="30" w:before="93"/>
              <w:rPr>
                <w:rFonts w:ascii="仿宋_GB2312" w:eastAsia="仿宋_GB2312" w:hAnsi="Times New Roman" w:cs="宋体"/>
                <w:szCs w:val="21"/>
              </w:rPr>
            </w:pPr>
            <w:r w:rsidRPr="00CA7762">
              <w:rPr>
                <w:rFonts w:ascii="仿宋_GB2312" w:eastAsia="仿宋_GB2312" w:hAnsi="Times New Roman" w:cs="宋体" w:hint="eastAsia"/>
                <w:szCs w:val="21"/>
              </w:rPr>
              <w:t>收购区域</w:t>
            </w:r>
          </w:p>
        </w:tc>
        <w:tc>
          <w:tcPr>
            <w:tcW w:w="3427" w:type="dxa"/>
            <w:gridSpan w:val="5"/>
          </w:tcPr>
          <w:p w:rsidR="006A7B85" w:rsidRDefault="006A7B85" w:rsidP="006F4949">
            <w:pPr>
              <w:snapToGrid w:val="0"/>
              <w:spacing w:beforeLines="30" w:before="93"/>
              <w:rPr>
                <w:rFonts w:ascii="仿宋_GB2312" w:eastAsia="仿宋_GB2312" w:hAnsi="黑体" w:cs="黑体"/>
                <w:sz w:val="32"/>
                <w:szCs w:val="32"/>
              </w:rPr>
            </w:pPr>
          </w:p>
        </w:tc>
        <w:tc>
          <w:tcPr>
            <w:tcW w:w="1948" w:type="dxa"/>
            <w:gridSpan w:val="6"/>
          </w:tcPr>
          <w:p w:rsidR="006A7B85" w:rsidRDefault="006A7B85" w:rsidP="006F4949">
            <w:pPr>
              <w:snapToGrid w:val="0"/>
              <w:spacing w:beforeLines="30" w:before="93"/>
              <w:rPr>
                <w:rFonts w:ascii="仿宋_GB2312" w:eastAsia="仿宋_GB2312" w:hAnsi="黑体" w:cs="黑体"/>
                <w:sz w:val="32"/>
                <w:szCs w:val="32"/>
              </w:rPr>
            </w:pPr>
            <w:r w:rsidRPr="00CA7762">
              <w:rPr>
                <w:rFonts w:ascii="仿宋_GB2312" w:eastAsia="仿宋_GB2312" w:hAnsi="Times New Roman" w:cs="宋体" w:hint="eastAsia"/>
                <w:szCs w:val="21"/>
              </w:rPr>
              <w:t>常年收购规模（吨）</w:t>
            </w:r>
          </w:p>
        </w:tc>
        <w:tc>
          <w:tcPr>
            <w:tcW w:w="900" w:type="dxa"/>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382"/>
        </w:trPr>
        <w:tc>
          <w:tcPr>
            <w:tcW w:w="625" w:type="dxa"/>
            <w:vMerge/>
          </w:tcPr>
          <w:p w:rsidR="006A7B85" w:rsidRPr="00CA7762" w:rsidRDefault="006A7B85" w:rsidP="006F4949">
            <w:pPr>
              <w:snapToGrid w:val="0"/>
              <w:spacing w:beforeLines="30" w:before="93"/>
              <w:rPr>
                <w:rFonts w:ascii="仿宋_GB2312" w:eastAsia="仿宋_GB2312" w:hAnsi="Times New Roman" w:cs="宋体"/>
                <w:szCs w:val="21"/>
              </w:rPr>
            </w:pPr>
          </w:p>
        </w:tc>
        <w:tc>
          <w:tcPr>
            <w:tcW w:w="1610" w:type="dxa"/>
          </w:tcPr>
          <w:p w:rsidR="006A7B85" w:rsidRPr="00CA7762" w:rsidRDefault="006A7B85" w:rsidP="006F4949">
            <w:pPr>
              <w:snapToGrid w:val="0"/>
              <w:spacing w:beforeLines="30" w:before="93"/>
              <w:rPr>
                <w:rFonts w:ascii="仿宋_GB2312" w:eastAsia="仿宋_GB2312" w:hAnsi="Times New Roman" w:cs="宋体"/>
                <w:szCs w:val="21"/>
              </w:rPr>
            </w:pPr>
            <w:r w:rsidRPr="00CA7762">
              <w:rPr>
                <w:rFonts w:ascii="仿宋_GB2312" w:eastAsia="仿宋_GB2312" w:hAnsi="Times New Roman" w:hint="eastAsia"/>
                <w:szCs w:val="21"/>
              </w:rPr>
              <w:t>仓库地址</w:t>
            </w:r>
          </w:p>
        </w:tc>
        <w:tc>
          <w:tcPr>
            <w:tcW w:w="3427" w:type="dxa"/>
            <w:gridSpan w:val="5"/>
          </w:tcPr>
          <w:p w:rsidR="006A7B85" w:rsidRDefault="006A7B85" w:rsidP="006F4949">
            <w:pPr>
              <w:snapToGrid w:val="0"/>
              <w:spacing w:beforeLines="30" w:before="93"/>
              <w:rPr>
                <w:rFonts w:ascii="仿宋_GB2312" w:eastAsia="仿宋_GB2312" w:hAnsi="黑体" w:cs="黑体"/>
                <w:sz w:val="32"/>
                <w:szCs w:val="32"/>
              </w:rPr>
            </w:pPr>
          </w:p>
        </w:tc>
        <w:tc>
          <w:tcPr>
            <w:tcW w:w="1948" w:type="dxa"/>
            <w:gridSpan w:val="6"/>
          </w:tcPr>
          <w:p w:rsidR="006A7B85" w:rsidRDefault="006A7B85" w:rsidP="006F4949">
            <w:pPr>
              <w:snapToGrid w:val="0"/>
              <w:spacing w:beforeLines="30" w:before="93"/>
              <w:rPr>
                <w:rFonts w:ascii="仿宋_GB2312" w:eastAsia="仿宋_GB2312" w:hAnsi="黑体" w:cs="黑体"/>
                <w:sz w:val="32"/>
                <w:szCs w:val="32"/>
              </w:rPr>
            </w:pPr>
            <w:r w:rsidRPr="00CA7762">
              <w:rPr>
                <w:rFonts w:ascii="仿宋_GB2312" w:eastAsia="仿宋_GB2312" w:hAnsi="Times New Roman" w:hint="eastAsia"/>
                <w:szCs w:val="21"/>
              </w:rPr>
              <w:t>仓容规模（吨）</w:t>
            </w:r>
          </w:p>
        </w:tc>
        <w:tc>
          <w:tcPr>
            <w:tcW w:w="900" w:type="dxa"/>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724"/>
        </w:trPr>
        <w:tc>
          <w:tcPr>
            <w:tcW w:w="625" w:type="dxa"/>
            <w:vMerge/>
          </w:tcPr>
          <w:p w:rsidR="006A7B85" w:rsidRPr="00CA7762" w:rsidRDefault="006A7B85" w:rsidP="006F4949">
            <w:pPr>
              <w:snapToGrid w:val="0"/>
              <w:spacing w:beforeLines="30" w:before="93"/>
              <w:rPr>
                <w:rFonts w:ascii="仿宋_GB2312" w:eastAsia="仿宋_GB2312" w:hAnsi="Times New Roman" w:cs="宋体"/>
                <w:szCs w:val="21"/>
              </w:rPr>
            </w:pPr>
          </w:p>
        </w:tc>
        <w:tc>
          <w:tcPr>
            <w:tcW w:w="7885" w:type="dxa"/>
            <w:gridSpan w:val="13"/>
            <w:vAlign w:val="center"/>
          </w:tcPr>
          <w:p w:rsidR="006A7B85" w:rsidRDefault="006A7B85" w:rsidP="006F4949">
            <w:pPr>
              <w:snapToGrid w:val="0"/>
              <w:spacing w:beforeLines="30" w:before="93"/>
              <w:jc w:val="left"/>
              <w:rPr>
                <w:rFonts w:ascii="仿宋_GB2312" w:eastAsia="仿宋_GB2312" w:hAnsi="黑体" w:cs="黑体"/>
                <w:sz w:val="32"/>
                <w:szCs w:val="32"/>
              </w:rPr>
            </w:pPr>
            <w:r w:rsidRPr="00CA7762">
              <w:rPr>
                <w:rFonts w:ascii="仿宋_GB2312" w:eastAsia="仿宋_GB2312" w:hAnsi="Times New Roman" w:cs="宋体" w:hint="eastAsia"/>
                <w:szCs w:val="21"/>
              </w:rPr>
              <w:t>支付收购粮款的资金筹措能力（万元）：</w:t>
            </w:r>
          </w:p>
        </w:tc>
      </w:tr>
      <w:tr w:rsidR="006A7B85" w:rsidTr="004D4A7D">
        <w:trPr>
          <w:trHeight w:val="340"/>
        </w:trPr>
        <w:tc>
          <w:tcPr>
            <w:tcW w:w="625" w:type="dxa"/>
            <w:vMerge/>
          </w:tcPr>
          <w:p w:rsidR="006A7B85" w:rsidRPr="00CA7762" w:rsidRDefault="006A7B85" w:rsidP="006F4949">
            <w:pPr>
              <w:snapToGrid w:val="0"/>
              <w:spacing w:beforeLines="30" w:before="93"/>
              <w:rPr>
                <w:rFonts w:ascii="仿宋_GB2312" w:eastAsia="仿宋_GB2312" w:hAnsi="Times New Roman" w:cs="宋体"/>
                <w:szCs w:val="21"/>
              </w:rPr>
            </w:pPr>
          </w:p>
        </w:tc>
        <w:tc>
          <w:tcPr>
            <w:tcW w:w="2456" w:type="dxa"/>
            <w:gridSpan w:val="2"/>
          </w:tcPr>
          <w:p w:rsidR="006A7B85" w:rsidRPr="00CA7762" w:rsidRDefault="006A7B85" w:rsidP="006F4949">
            <w:pPr>
              <w:snapToGrid w:val="0"/>
              <w:spacing w:beforeLines="30" w:before="93"/>
              <w:jc w:val="center"/>
              <w:rPr>
                <w:rFonts w:ascii="仿宋_GB2312" w:eastAsia="仿宋_GB2312" w:hAnsi="Times New Roman" w:cs="宋体"/>
                <w:szCs w:val="21"/>
              </w:rPr>
            </w:pPr>
            <w:r w:rsidRPr="00CA7762">
              <w:rPr>
                <w:rFonts w:ascii="仿宋_GB2312" w:eastAsia="仿宋_GB2312" w:hAnsi="Times New Roman" w:cs="宋体" w:hint="eastAsia"/>
                <w:szCs w:val="21"/>
              </w:rPr>
              <w:t>质量检验仪器（台）</w:t>
            </w:r>
          </w:p>
        </w:tc>
        <w:tc>
          <w:tcPr>
            <w:tcW w:w="5429" w:type="dxa"/>
            <w:gridSpan w:val="11"/>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329"/>
        </w:trPr>
        <w:tc>
          <w:tcPr>
            <w:tcW w:w="625" w:type="dxa"/>
            <w:vMerge/>
          </w:tcPr>
          <w:p w:rsidR="006A7B85" w:rsidRPr="00CA7762" w:rsidRDefault="006A7B85" w:rsidP="006F4949">
            <w:pPr>
              <w:snapToGrid w:val="0"/>
              <w:spacing w:beforeLines="30" w:before="93"/>
              <w:rPr>
                <w:rFonts w:ascii="仿宋_GB2312" w:eastAsia="仿宋_GB2312" w:hAnsi="Times New Roman" w:cs="宋体"/>
                <w:szCs w:val="21"/>
              </w:rPr>
            </w:pPr>
          </w:p>
        </w:tc>
        <w:tc>
          <w:tcPr>
            <w:tcW w:w="2456" w:type="dxa"/>
            <w:gridSpan w:val="2"/>
          </w:tcPr>
          <w:p w:rsidR="006A7B85" w:rsidRPr="00CA7762" w:rsidRDefault="006A7B85" w:rsidP="006F4949">
            <w:pPr>
              <w:snapToGrid w:val="0"/>
              <w:spacing w:beforeLines="30" w:before="93"/>
              <w:jc w:val="center"/>
              <w:rPr>
                <w:rFonts w:ascii="仿宋_GB2312" w:eastAsia="仿宋_GB2312" w:hAnsi="Times New Roman" w:cs="宋体"/>
                <w:szCs w:val="21"/>
              </w:rPr>
            </w:pPr>
            <w:r w:rsidRPr="00CA7762">
              <w:rPr>
                <w:rFonts w:ascii="仿宋_GB2312" w:eastAsia="仿宋_GB2312" w:hAnsi="Times New Roman" w:cs="宋体" w:hint="eastAsia"/>
                <w:szCs w:val="21"/>
              </w:rPr>
              <w:t>计量器具</w:t>
            </w:r>
          </w:p>
        </w:tc>
        <w:tc>
          <w:tcPr>
            <w:tcW w:w="2951" w:type="dxa"/>
            <w:gridSpan w:val="5"/>
          </w:tcPr>
          <w:p w:rsidR="006A7B85" w:rsidRDefault="006A7B85" w:rsidP="006F4949">
            <w:pPr>
              <w:snapToGrid w:val="0"/>
              <w:spacing w:beforeLines="30" w:before="93"/>
              <w:rPr>
                <w:rFonts w:ascii="仿宋_GB2312" w:eastAsia="仿宋_GB2312" w:hAnsi="黑体" w:cs="黑体"/>
                <w:sz w:val="32"/>
                <w:szCs w:val="32"/>
              </w:rPr>
            </w:pPr>
          </w:p>
        </w:tc>
        <w:tc>
          <w:tcPr>
            <w:tcW w:w="1100" w:type="dxa"/>
            <w:gridSpan w:val="4"/>
          </w:tcPr>
          <w:p w:rsidR="006A7B85" w:rsidRDefault="006A7B85" w:rsidP="006F4949">
            <w:pPr>
              <w:snapToGrid w:val="0"/>
              <w:spacing w:beforeLines="30" w:before="93"/>
              <w:jc w:val="center"/>
              <w:rPr>
                <w:rFonts w:ascii="仿宋_GB2312" w:eastAsia="仿宋_GB2312" w:hAnsi="黑体" w:cs="黑体"/>
                <w:sz w:val="32"/>
                <w:szCs w:val="32"/>
              </w:rPr>
            </w:pPr>
            <w:r w:rsidRPr="00CA7762">
              <w:rPr>
                <w:rFonts w:ascii="仿宋_GB2312" w:eastAsia="仿宋_GB2312" w:hAnsi="Times New Roman" w:cs="宋体" w:hint="eastAsia"/>
                <w:szCs w:val="21"/>
              </w:rPr>
              <w:t>是否检定</w:t>
            </w:r>
          </w:p>
        </w:tc>
        <w:tc>
          <w:tcPr>
            <w:tcW w:w="1378" w:type="dxa"/>
            <w:gridSpan w:val="2"/>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347"/>
        </w:trPr>
        <w:tc>
          <w:tcPr>
            <w:tcW w:w="625" w:type="dxa"/>
            <w:vMerge/>
          </w:tcPr>
          <w:p w:rsidR="006A7B85" w:rsidRPr="00CA7762" w:rsidRDefault="006A7B85" w:rsidP="006F4949">
            <w:pPr>
              <w:snapToGrid w:val="0"/>
              <w:spacing w:beforeLines="30" w:before="93"/>
              <w:rPr>
                <w:rFonts w:ascii="仿宋_GB2312" w:eastAsia="仿宋_GB2312" w:hAnsi="Times New Roman" w:cs="宋体"/>
                <w:szCs w:val="21"/>
              </w:rPr>
            </w:pPr>
          </w:p>
        </w:tc>
        <w:tc>
          <w:tcPr>
            <w:tcW w:w="2456" w:type="dxa"/>
            <w:gridSpan w:val="2"/>
          </w:tcPr>
          <w:p w:rsidR="006A7B85" w:rsidRPr="00CA7762" w:rsidRDefault="006A7B85" w:rsidP="006F4949">
            <w:pPr>
              <w:snapToGrid w:val="0"/>
              <w:spacing w:beforeLines="30" w:before="93"/>
              <w:jc w:val="center"/>
              <w:rPr>
                <w:rFonts w:ascii="仿宋_GB2312" w:eastAsia="仿宋_GB2312" w:hAnsi="Times New Roman" w:cs="宋体"/>
                <w:szCs w:val="21"/>
              </w:rPr>
            </w:pPr>
            <w:r w:rsidRPr="00CA7762">
              <w:rPr>
                <w:rFonts w:ascii="仿宋_GB2312" w:eastAsia="仿宋_GB2312" w:hAnsi="Times New Roman" w:cs="宋体" w:hint="eastAsia"/>
                <w:szCs w:val="21"/>
              </w:rPr>
              <w:t>输送清理设施</w:t>
            </w:r>
          </w:p>
        </w:tc>
        <w:tc>
          <w:tcPr>
            <w:tcW w:w="5429" w:type="dxa"/>
            <w:gridSpan w:val="11"/>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340"/>
        </w:trPr>
        <w:tc>
          <w:tcPr>
            <w:tcW w:w="625" w:type="dxa"/>
            <w:vMerge/>
          </w:tcPr>
          <w:p w:rsidR="006A7B85" w:rsidRPr="00CA7762" w:rsidRDefault="006A7B85" w:rsidP="006F4949">
            <w:pPr>
              <w:snapToGrid w:val="0"/>
              <w:spacing w:beforeLines="30" w:before="93"/>
              <w:rPr>
                <w:rFonts w:ascii="仿宋_GB2312" w:eastAsia="仿宋_GB2312" w:hAnsi="Times New Roman" w:cs="宋体"/>
                <w:szCs w:val="21"/>
              </w:rPr>
            </w:pPr>
          </w:p>
        </w:tc>
        <w:tc>
          <w:tcPr>
            <w:tcW w:w="2456" w:type="dxa"/>
            <w:gridSpan w:val="2"/>
          </w:tcPr>
          <w:p w:rsidR="006A7B85" w:rsidRPr="00CA7762" w:rsidRDefault="006A7B85" w:rsidP="006F4949">
            <w:pPr>
              <w:snapToGrid w:val="0"/>
              <w:spacing w:beforeLines="30" w:before="93"/>
              <w:jc w:val="center"/>
              <w:rPr>
                <w:rFonts w:ascii="仿宋_GB2312" w:eastAsia="仿宋_GB2312" w:hAnsi="Times New Roman" w:cs="宋体"/>
                <w:szCs w:val="21"/>
              </w:rPr>
            </w:pPr>
            <w:r w:rsidRPr="00CA7762">
              <w:rPr>
                <w:rFonts w:ascii="仿宋_GB2312" w:eastAsia="仿宋_GB2312" w:hAnsi="Times New Roman" w:cs="宋体" w:hint="eastAsia"/>
                <w:szCs w:val="21"/>
              </w:rPr>
              <w:t>仓储保管员、质量检验员</w:t>
            </w:r>
          </w:p>
        </w:tc>
        <w:tc>
          <w:tcPr>
            <w:tcW w:w="5429" w:type="dxa"/>
            <w:gridSpan w:val="11"/>
          </w:tcPr>
          <w:p w:rsidR="006A7B85" w:rsidRDefault="006A7B85" w:rsidP="006F4949">
            <w:pPr>
              <w:snapToGrid w:val="0"/>
              <w:spacing w:beforeLines="30" w:before="93"/>
              <w:rPr>
                <w:rFonts w:ascii="仿宋_GB2312" w:eastAsia="仿宋_GB2312" w:hAnsi="黑体" w:cs="黑体"/>
                <w:sz w:val="32"/>
                <w:szCs w:val="32"/>
              </w:rPr>
            </w:pPr>
          </w:p>
        </w:tc>
      </w:tr>
      <w:tr w:rsidR="006A7B85" w:rsidTr="004D4A7D">
        <w:trPr>
          <w:trHeight w:val="2794"/>
        </w:trPr>
        <w:tc>
          <w:tcPr>
            <w:tcW w:w="625" w:type="dxa"/>
            <w:vAlign w:val="center"/>
          </w:tcPr>
          <w:p w:rsidR="006A7B85" w:rsidRPr="00CA7762" w:rsidRDefault="006A7B85" w:rsidP="006F4949">
            <w:pPr>
              <w:snapToGrid w:val="0"/>
              <w:spacing w:beforeLines="30" w:before="93"/>
              <w:jc w:val="center"/>
              <w:rPr>
                <w:rFonts w:ascii="仿宋_GB2312" w:eastAsia="仿宋_GB2312" w:hAnsi="Times New Roman" w:cs="宋体"/>
                <w:szCs w:val="21"/>
              </w:rPr>
            </w:pPr>
            <w:r w:rsidRPr="00CA7762">
              <w:rPr>
                <w:rFonts w:ascii="仿宋_GB2312" w:eastAsia="仿宋_GB2312" w:hAnsi="Times New Roman" w:cs="宋体" w:hint="eastAsia"/>
                <w:szCs w:val="21"/>
              </w:rPr>
              <w:t>本人承诺</w:t>
            </w:r>
          </w:p>
        </w:tc>
        <w:tc>
          <w:tcPr>
            <w:tcW w:w="7885" w:type="dxa"/>
            <w:gridSpan w:val="13"/>
          </w:tcPr>
          <w:p w:rsidR="006A7B85" w:rsidRDefault="006A7B85" w:rsidP="006F4949">
            <w:pPr>
              <w:snapToGrid w:val="0"/>
              <w:spacing w:beforeLines="30" w:before="93"/>
              <w:rPr>
                <w:rFonts w:ascii="仿宋_GB2312" w:eastAsia="仿宋_GB2312" w:hAnsi="Times New Roman" w:cs="宋体"/>
                <w:szCs w:val="21"/>
              </w:rPr>
            </w:pPr>
            <w:r w:rsidRPr="00CA7762">
              <w:rPr>
                <w:rFonts w:ascii="仿宋_GB2312" w:eastAsia="仿宋_GB2312" w:hAnsi="Times New Roman" w:cs="宋体" w:hint="eastAsia"/>
                <w:szCs w:val="21"/>
              </w:rPr>
              <w:t>1.本表所填写信息属实；</w:t>
            </w:r>
          </w:p>
          <w:p w:rsidR="006A7B85" w:rsidRDefault="006A7B85" w:rsidP="006F4949">
            <w:pPr>
              <w:snapToGrid w:val="0"/>
              <w:spacing w:beforeLines="30" w:before="93"/>
              <w:rPr>
                <w:rFonts w:ascii="仿宋_GB2312" w:eastAsia="仿宋_GB2312" w:hAnsi="Times New Roman" w:cs="宋体"/>
                <w:szCs w:val="21"/>
              </w:rPr>
            </w:pPr>
            <w:r w:rsidRPr="00CA7762">
              <w:rPr>
                <w:rFonts w:ascii="仿宋_GB2312" w:eastAsia="仿宋_GB2312" w:hAnsi="Times New Roman" w:cs="宋体" w:hint="eastAsia"/>
                <w:szCs w:val="21"/>
              </w:rPr>
              <w:t>2.了解《粮食流通管理条例》等有关法规；</w:t>
            </w:r>
          </w:p>
          <w:p w:rsidR="006A7B85" w:rsidRDefault="006A7B85" w:rsidP="006F4949">
            <w:pPr>
              <w:snapToGrid w:val="0"/>
              <w:spacing w:beforeLines="30" w:before="93"/>
              <w:rPr>
                <w:rFonts w:ascii="仿宋_GB2312" w:eastAsia="仿宋_GB2312" w:hAnsi="Times New Roman" w:cs="宋体"/>
                <w:szCs w:val="21"/>
              </w:rPr>
            </w:pPr>
            <w:r w:rsidRPr="00CA7762">
              <w:rPr>
                <w:rFonts w:ascii="仿宋_GB2312" w:eastAsia="仿宋_GB2312" w:hAnsi="Times New Roman" w:cs="宋体" w:hint="eastAsia"/>
                <w:szCs w:val="21"/>
              </w:rPr>
              <w:t>3.建立粮食经营台账，并及时向企业属地和粮食收购区域当地粮食和储备行政管理部门报送粮食购进、销售、储存等基本数据和有关情况；</w:t>
            </w:r>
          </w:p>
          <w:p w:rsidR="006A7B85" w:rsidRDefault="006A7B85" w:rsidP="006F4949">
            <w:pPr>
              <w:snapToGrid w:val="0"/>
              <w:spacing w:beforeLines="30" w:before="93"/>
              <w:rPr>
                <w:rFonts w:ascii="仿宋_GB2312" w:eastAsia="仿宋_GB2312" w:hAnsi="Times New Roman" w:cs="宋体"/>
                <w:szCs w:val="21"/>
              </w:rPr>
            </w:pPr>
            <w:r w:rsidRPr="00CA7762">
              <w:rPr>
                <w:rFonts w:ascii="仿宋_GB2312" w:eastAsia="仿宋_GB2312" w:hAnsi="Times New Roman" w:hint="eastAsia"/>
                <w:szCs w:val="21"/>
              </w:rPr>
              <w:t>4.</w:t>
            </w:r>
            <w:r w:rsidRPr="00CA7762">
              <w:rPr>
                <w:rFonts w:ascii="仿宋_GB2312" w:eastAsia="仿宋_GB2312" w:hAnsi="Times New Roman" w:cs="宋体" w:hint="eastAsia"/>
                <w:szCs w:val="21"/>
              </w:rPr>
              <w:t>守法诚信经营，不压级压价、不坑农损农、不打“白条”。法定</w:t>
            </w:r>
          </w:p>
          <w:p w:rsidR="006A7B85" w:rsidRDefault="006A7B85" w:rsidP="006F4949">
            <w:pPr>
              <w:snapToGrid w:val="0"/>
              <w:spacing w:beforeLines="30" w:before="93"/>
              <w:rPr>
                <w:rFonts w:ascii="仿宋_GB2312" w:eastAsia="仿宋_GB2312" w:hAnsi="Times New Roman" w:cs="宋体"/>
                <w:szCs w:val="21"/>
              </w:rPr>
            </w:pPr>
          </w:p>
          <w:p w:rsidR="006A7B85" w:rsidRDefault="006A7B85" w:rsidP="006F4949">
            <w:pPr>
              <w:snapToGrid w:val="0"/>
              <w:spacing w:beforeLines="30" w:before="93"/>
              <w:rPr>
                <w:rFonts w:ascii="仿宋_GB2312" w:eastAsia="仿宋_GB2312" w:hAnsi="黑体" w:cs="黑体"/>
                <w:sz w:val="32"/>
                <w:szCs w:val="32"/>
              </w:rPr>
            </w:pPr>
            <w:r w:rsidRPr="003323A4">
              <w:rPr>
                <w:rFonts w:ascii="仿宋_GB2312" w:eastAsia="仿宋_GB2312" w:hAnsi="Times New Roman" w:cs="宋体" w:hint="eastAsia"/>
                <w:szCs w:val="21"/>
              </w:rPr>
              <w:t>法定代表（负责人）签字：           （盖章）:</w:t>
            </w:r>
            <w:r w:rsidRPr="00CA7762">
              <w:rPr>
                <w:rFonts w:ascii="仿宋_GB2312" w:eastAsia="仿宋_GB2312" w:hAnsi="Times New Roman" w:cs="宋体" w:hint="eastAsia"/>
                <w:szCs w:val="21"/>
              </w:rPr>
              <w:t>年   月  日</w:t>
            </w:r>
          </w:p>
        </w:tc>
      </w:tr>
    </w:tbl>
    <w:p w:rsidR="006A7B85" w:rsidRDefault="006A7B85" w:rsidP="006F4949">
      <w:pPr>
        <w:snapToGrid w:val="0"/>
        <w:spacing w:beforeLines="30" w:before="93"/>
        <w:rPr>
          <w:rFonts w:ascii="仿宋_GB2312" w:eastAsia="仿宋_GB2312" w:hAnsi="黑体" w:cs="黑体"/>
          <w:sz w:val="32"/>
          <w:szCs w:val="32"/>
        </w:rPr>
      </w:pPr>
    </w:p>
    <w:p w:rsidR="006A7B85" w:rsidRPr="00CA7762" w:rsidRDefault="006A7B85" w:rsidP="006F4949">
      <w:pPr>
        <w:snapToGrid w:val="0"/>
        <w:spacing w:beforeLines="30" w:before="93"/>
        <w:ind w:firstLineChars="1100" w:firstLine="3520"/>
        <w:rPr>
          <w:rFonts w:ascii="仿宋_GB2312" w:eastAsia="仿宋_GB2312" w:hAnsi="Times New Roman" w:cs="黑体"/>
          <w:sz w:val="32"/>
          <w:szCs w:val="32"/>
        </w:rPr>
      </w:pPr>
      <w:r w:rsidRPr="00CA7762">
        <w:rPr>
          <w:rFonts w:ascii="仿宋_GB2312" w:eastAsia="仿宋_GB2312" w:hAnsi="Times New Roman" w:cs="黑体" w:hint="eastAsia"/>
          <w:sz w:val="32"/>
          <w:szCs w:val="32"/>
        </w:rPr>
        <w:t>备案登记机关</w:t>
      </w:r>
    </w:p>
    <w:p w:rsidR="006A7B85" w:rsidRDefault="006A7B85" w:rsidP="006F4949">
      <w:pPr>
        <w:snapToGrid w:val="0"/>
        <w:spacing w:beforeLines="30" w:before="93"/>
        <w:rPr>
          <w:rFonts w:ascii="仿宋_GB2312" w:eastAsia="仿宋_GB2312" w:hAnsi="Times New Roman" w:cs="黑体"/>
          <w:sz w:val="32"/>
          <w:szCs w:val="32"/>
        </w:rPr>
      </w:pPr>
      <w:r w:rsidRPr="00CA7762">
        <w:rPr>
          <w:rFonts w:ascii="仿宋_GB2312" w:eastAsia="仿宋_GB2312" w:hAnsi="Times New Roman" w:cs="黑体" w:hint="eastAsia"/>
          <w:sz w:val="32"/>
          <w:szCs w:val="32"/>
        </w:rPr>
        <w:t xml:space="preserve">    </w:t>
      </w:r>
      <w:r>
        <w:rPr>
          <w:rFonts w:ascii="仿宋_GB2312" w:eastAsia="仿宋_GB2312" w:hAnsi="Times New Roman" w:cs="黑体" w:hint="eastAsia"/>
          <w:sz w:val="32"/>
          <w:szCs w:val="32"/>
        </w:rPr>
        <w:t xml:space="preserve">                    </w:t>
      </w:r>
      <w:r w:rsidRPr="00CA7762">
        <w:rPr>
          <w:rFonts w:ascii="仿宋_GB2312" w:eastAsia="仿宋_GB2312" w:hAnsi="Times New Roman" w:cs="黑体" w:hint="eastAsia"/>
          <w:sz w:val="32"/>
          <w:szCs w:val="32"/>
        </w:rPr>
        <w:t xml:space="preserve">签  </w:t>
      </w:r>
      <w:r>
        <w:rPr>
          <w:rFonts w:ascii="仿宋_GB2312" w:eastAsia="仿宋_GB2312" w:hAnsi="Times New Roman" w:cs="黑体" w:hint="eastAsia"/>
          <w:sz w:val="32"/>
          <w:szCs w:val="32"/>
        </w:rPr>
        <w:t>章</w:t>
      </w:r>
      <w:r w:rsidRPr="00CA7762">
        <w:rPr>
          <w:rFonts w:ascii="仿宋_GB2312" w:eastAsia="仿宋_GB2312" w:hAnsi="Times New Roman" w:cs="黑体" w:hint="eastAsia"/>
          <w:sz w:val="32"/>
          <w:szCs w:val="32"/>
        </w:rPr>
        <w:t xml:space="preserve"> </w:t>
      </w:r>
    </w:p>
    <w:p w:rsidR="003323A4" w:rsidRPr="00AE399F" w:rsidRDefault="006A7B85" w:rsidP="00153C08">
      <w:pPr>
        <w:snapToGrid w:val="0"/>
        <w:spacing w:beforeLines="30" w:before="93"/>
        <w:ind w:firstLineChars="1100" w:firstLine="3520"/>
        <w:rPr>
          <w:rFonts w:ascii="仿宋_GB2312" w:eastAsia="仿宋_GB2312" w:hAnsi="Times New Roman" w:cs="黑体"/>
          <w:sz w:val="32"/>
          <w:szCs w:val="32"/>
        </w:rPr>
      </w:pPr>
      <w:r w:rsidRPr="00CA7762">
        <w:rPr>
          <w:rFonts w:ascii="仿宋_GB2312" w:eastAsia="仿宋_GB2312" w:hAnsi="Times New Roman" w:cs="黑体" w:hint="eastAsia"/>
          <w:sz w:val="32"/>
          <w:szCs w:val="32"/>
        </w:rPr>
        <w:t>年     月    日</w:t>
      </w:r>
    </w:p>
    <w:sectPr w:rsidR="003323A4" w:rsidRPr="00AE399F" w:rsidSect="005A5F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17" w:rsidRDefault="00731717" w:rsidP="00CA7762">
      <w:r>
        <w:separator/>
      </w:r>
    </w:p>
  </w:endnote>
  <w:endnote w:type="continuationSeparator" w:id="0">
    <w:p w:rsidR="00731717" w:rsidRDefault="00731717" w:rsidP="00CA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17" w:rsidRDefault="00731717" w:rsidP="00CA7762">
      <w:r>
        <w:separator/>
      </w:r>
    </w:p>
  </w:footnote>
  <w:footnote w:type="continuationSeparator" w:id="0">
    <w:p w:rsidR="00731717" w:rsidRDefault="00731717" w:rsidP="00CA7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987A7A"/>
    <w:multiLevelType w:val="singleLevel"/>
    <w:tmpl w:val="D4987A7A"/>
    <w:lvl w:ilvl="0">
      <w:start w:val="1"/>
      <w:numFmt w:val="decimal"/>
      <w:lvlText w:val="%1."/>
      <w:lvlJc w:val="left"/>
      <w:pPr>
        <w:tabs>
          <w:tab w:val="num" w:pos="312"/>
        </w:tabs>
      </w:pPr>
    </w:lvl>
  </w:abstractNum>
  <w:abstractNum w:abstractNumId="1">
    <w:nsid w:val="02D720AB"/>
    <w:multiLevelType w:val="hybridMultilevel"/>
    <w:tmpl w:val="469C3234"/>
    <w:lvl w:ilvl="0" w:tplc="7BEA1C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2280"/>
    <w:rsid w:val="00153C08"/>
    <w:rsid w:val="00166BDE"/>
    <w:rsid w:val="001B01CC"/>
    <w:rsid w:val="0031584C"/>
    <w:rsid w:val="003323A4"/>
    <w:rsid w:val="00335EE6"/>
    <w:rsid w:val="003B353E"/>
    <w:rsid w:val="003D13AF"/>
    <w:rsid w:val="004B4D77"/>
    <w:rsid w:val="004F33A4"/>
    <w:rsid w:val="00546DE3"/>
    <w:rsid w:val="00554CF0"/>
    <w:rsid w:val="005A5FAC"/>
    <w:rsid w:val="00670F01"/>
    <w:rsid w:val="006A7B85"/>
    <w:rsid w:val="006F4949"/>
    <w:rsid w:val="00731717"/>
    <w:rsid w:val="0075779A"/>
    <w:rsid w:val="007C0144"/>
    <w:rsid w:val="00842280"/>
    <w:rsid w:val="008D292F"/>
    <w:rsid w:val="008E3279"/>
    <w:rsid w:val="0094520E"/>
    <w:rsid w:val="00971AE9"/>
    <w:rsid w:val="009D1A16"/>
    <w:rsid w:val="009F7205"/>
    <w:rsid w:val="00A02B89"/>
    <w:rsid w:val="00AE399F"/>
    <w:rsid w:val="00BD227A"/>
    <w:rsid w:val="00C0425E"/>
    <w:rsid w:val="00C466FF"/>
    <w:rsid w:val="00C5005D"/>
    <w:rsid w:val="00CA7762"/>
    <w:rsid w:val="00D74FA0"/>
    <w:rsid w:val="00DE02FC"/>
    <w:rsid w:val="00E5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AC"/>
    <w:pPr>
      <w:widowControl w:val="0"/>
      <w:jc w:val="both"/>
    </w:pPr>
  </w:style>
  <w:style w:type="paragraph" w:styleId="1">
    <w:name w:val="heading 1"/>
    <w:basedOn w:val="a"/>
    <w:link w:val="1Char"/>
    <w:uiPriority w:val="9"/>
    <w:qFormat/>
    <w:rsid w:val="0084228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2280"/>
    <w:rPr>
      <w:rFonts w:ascii="宋体" w:eastAsia="宋体" w:hAnsi="宋体" w:cs="宋体"/>
      <w:b/>
      <w:bCs/>
      <w:kern w:val="36"/>
      <w:sz w:val="48"/>
      <w:szCs w:val="48"/>
    </w:rPr>
  </w:style>
  <w:style w:type="character" w:customStyle="1" w:styleId="wzdate">
    <w:name w:val="wz_date"/>
    <w:basedOn w:val="a0"/>
    <w:rsid w:val="00842280"/>
  </w:style>
  <w:style w:type="character" w:customStyle="1" w:styleId="wzres">
    <w:name w:val="wz_res"/>
    <w:basedOn w:val="a0"/>
    <w:rsid w:val="00842280"/>
  </w:style>
  <w:style w:type="character" w:customStyle="1" w:styleId="wzhit">
    <w:name w:val="wz_hit"/>
    <w:basedOn w:val="a0"/>
    <w:rsid w:val="00842280"/>
  </w:style>
  <w:style w:type="character" w:customStyle="1" w:styleId="wzfont">
    <w:name w:val="wz_font"/>
    <w:basedOn w:val="a0"/>
    <w:rsid w:val="00842280"/>
  </w:style>
  <w:style w:type="character" w:styleId="a3">
    <w:name w:val="Hyperlink"/>
    <w:basedOn w:val="a0"/>
    <w:uiPriority w:val="99"/>
    <w:semiHidden/>
    <w:unhideWhenUsed/>
    <w:rsid w:val="00842280"/>
    <w:rPr>
      <w:color w:val="0000FF"/>
      <w:u w:val="single"/>
    </w:rPr>
  </w:style>
  <w:style w:type="paragraph" w:styleId="a4">
    <w:name w:val="Normal (Web)"/>
    <w:basedOn w:val="a"/>
    <w:uiPriority w:val="99"/>
    <w:semiHidden/>
    <w:unhideWhenUsed/>
    <w:rsid w:val="00842280"/>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42280"/>
    <w:rPr>
      <w:sz w:val="18"/>
      <w:szCs w:val="18"/>
    </w:rPr>
  </w:style>
  <w:style w:type="character" w:customStyle="1" w:styleId="Char">
    <w:name w:val="批注框文本 Char"/>
    <w:basedOn w:val="a0"/>
    <w:link w:val="a5"/>
    <w:uiPriority w:val="99"/>
    <w:semiHidden/>
    <w:rsid w:val="00842280"/>
    <w:rPr>
      <w:sz w:val="18"/>
      <w:szCs w:val="18"/>
    </w:rPr>
  </w:style>
  <w:style w:type="paragraph" w:styleId="a6">
    <w:name w:val="header"/>
    <w:basedOn w:val="a"/>
    <w:link w:val="Char0"/>
    <w:uiPriority w:val="99"/>
    <w:semiHidden/>
    <w:unhideWhenUsed/>
    <w:rsid w:val="00CA77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A7762"/>
    <w:rPr>
      <w:sz w:val="18"/>
      <w:szCs w:val="18"/>
    </w:rPr>
  </w:style>
  <w:style w:type="paragraph" w:styleId="a7">
    <w:name w:val="footer"/>
    <w:basedOn w:val="a"/>
    <w:link w:val="Char1"/>
    <w:uiPriority w:val="99"/>
    <w:semiHidden/>
    <w:unhideWhenUsed/>
    <w:rsid w:val="00CA7762"/>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A7762"/>
    <w:rPr>
      <w:sz w:val="18"/>
      <w:szCs w:val="18"/>
    </w:rPr>
  </w:style>
  <w:style w:type="table" w:styleId="a8">
    <w:name w:val="Table Grid"/>
    <w:basedOn w:val="a1"/>
    <w:uiPriority w:val="59"/>
    <w:rsid w:val="00CA7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323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133604">
      <w:bodyDiv w:val="1"/>
      <w:marLeft w:val="0"/>
      <w:marRight w:val="0"/>
      <w:marTop w:val="0"/>
      <w:marBottom w:val="0"/>
      <w:divBdr>
        <w:top w:val="none" w:sz="0" w:space="0" w:color="auto"/>
        <w:left w:val="none" w:sz="0" w:space="0" w:color="auto"/>
        <w:bottom w:val="none" w:sz="0" w:space="0" w:color="auto"/>
        <w:right w:val="none" w:sz="0" w:space="0" w:color="auto"/>
      </w:divBdr>
      <w:divsChild>
        <w:div w:id="728845736">
          <w:marLeft w:val="0"/>
          <w:marRight w:val="0"/>
          <w:marTop w:val="0"/>
          <w:marBottom w:val="0"/>
          <w:divBdr>
            <w:top w:val="none" w:sz="0" w:space="0" w:color="auto"/>
            <w:left w:val="none" w:sz="0" w:space="0" w:color="auto"/>
            <w:bottom w:val="single" w:sz="4" w:space="9" w:color="E5E5E5"/>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29F83F-4EC9-434F-B711-5DA2314E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216</Words>
  <Characters>229</Characters>
  <Application>Microsoft Office Word</Application>
  <DocSecurity>0</DocSecurity>
  <Lines>12</Lines>
  <Paragraphs>10</Paragraphs>
  <ScaleCrop>false</ScaleCrop>
  <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17</cp:revision>
  <cp:lastPrinted>2021-08-17T03:33:00Z</cp:lastPrinted>
  <dcterms:created xsi:type="dcterms:W3CDTF">2021-08-16T07:48:00Z</dcterms:created>
  <dcterms:modified xsi:type="dcterms:W3CDTF">2021-08-18T01:49:00Z</dcterms:modified>
</cp:coreProperties>
</file>