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56" w:rsidRDefault="0035775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环保问题整改清单</w:t>
      </w:r>
    </w:p>
    <w:p w:rsidR="00357756" w:rsidRDefault="0035775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填报单位：沅陵县工业和信息化局</w:t>
      </w:r>
      <w:r>
        <w:rPr>
          <w:sz w:val="28"/>
          <w:szCs w:val="28"/>
        </w:rPr>
        <w:t xml:space="preserve">                      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2"/>
        <w:gridCol w:w="1380"/>
        <w:gridCol w:w="1500"/>
        <w:gridCol w:w="1935"/>
        <w:gridCol w:w="2280"/>
        <w:gridCol w:w="3405"/>
        <w:gridCol w:w="1050"/>
        <w:gridCol w:w="1282"/>
      </w:tblGrid>
      <w:tr w:rsidR="00357756" w:rsidRPr="000652C2" w:rsidTr="000652C2">
        <w:trPr>
          <w:trHeight w:val="1127"/>
        </w:trPr>
        <w:tc>
          <w:tcPr>
            <w:tcW w:w="1342" w:type="dxa"/>
            <w:vAlign w:val="center"/>
          </w:tcPr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1380" w:type="dxa"/>
            <w:vAlign w:val="center"/>
          </w:tcPr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问题来源</w:t>
            </w:r>
          </w:p>
        </w:tc>
        <w:tc>
          <w:tcPr>
            <w:tcW w:w="1500" w:type="dxa"/>
            <w:vAlign w:val="center"/>
          </w:tcPr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批</w:t>
            </w:r>
            <w:r w:rsidRPr="000652C2"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次</w:t>
            </w:r>
          </w:p>
        </w:tc>
        <w:tc>
          <w:tcPr>
            <w:tcW w:w="1935" w:type="dxa"/>
            <w:vAlign w:val="center"/>
          </w:tcPr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整改问题</w:t>
            </w:r>
          </w:p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（举报内容）</w:t>
            </w:r>
          </w:p>
        </w:tc>
        <w:tc>
          <w:tcPr>
            <w:tcW w:w="2280" w:type="dxa"/>
            <w:vAlign w:val="center"/>
          </w:tcPr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整改措施</w:t>
            </w:r>
          </w:p>
        </w:tc>
        <w:tc>
          <w:tcPr>
            <w:tcW w:w="3405" w:type="dxa"/>
            <w:vAlign w:val="center"/>
          </w:tcPr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整改情况</w:t>
            </w:r>
          </w:p>
        </w:tc>
        <w:tc>
          <w:tcPr>
            <w:tcW w:w="1050" w:type="dxa"/>
            <w:vAlign w:val="center"/>
          </w:tcPr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下段安排</w:t>
            </w:r>
          </w:p>
        </w:tc>
        <w:tc>
          <w:tcPr>
            <w:tcW w:w="1282" w:type="dxa"/>
            <w:vAlign w:val="center"/>
          </w:tcPr>
          <w:p w:rsidR="00357756" w:rsidRPr="000652C2" w:rsidRDefault="00357756" w:rsidP="000652C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652C2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357756" w:rsidRPr="000652C2" w:rsidTr="000652C2">
        <w:trPr>
          <w:trHeight w:val="5217"/>
        </w:trPr>
        <w:tc>
          <w:tcPr>
            <w:tcW w:w="1342" w:type="dxa"/>
          </w:tcPr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 w:hint="eastAsia"/>
                <w:sz w:val="24"/>
              </w:rPr>
              <w:t>怀化市金鑫园硅业有限公司</w:t>
            </w:r>
          </w:p>
        </w:tc>
        <w:tc>
          <w:tcPr>
            <w:tcW w:w="1380" w:type="dxa"/>
          </w:tcPr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 w:hint="eastAsia"/>
                <w:sz w:val="24"/>
              </w:rPr>
              <w:t>省环保督查交办件、中央环保督查“回头看”交办件</w:t>
            </w:r>
          </w:p>
        </w:tc>
        <w:tc>
          <w:tcPr>
            <w:tcW w:w="1500" w:type="dxa"/>
          </w:tcPr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 w:hint="eastAsia"/>
                <w:sz w:val="24"/>
              </w:rPr>
              <w:t>第四批</w:t>
            </w:r>
            <w:r w:rsidRPr="000652C2">
              <w:rPr>
                <w:rFonts w:ascii="仿宋" w:eastAsia="仿宋" w:hAnsi="仿宋" w:cs="仿宋"/>
                <w:sz w:val="24"/>
              </w:rPr>
              <w:t>D</w:t>
            </w:r>
            <w:r>
              <w:rPr>
                <w:rFonts w:ascii="仿宋" w:eastAsia="仿宋" w:hAnsi="仿宋" w:cs="仿宋"/>
                <w:sz w:val="24"/>
              </w:rPr>
              <w:t>20186258</w:t>
            </w:r>
            <w:r>
              <w:rPr>
                <w:rFonts w:ascii="仿宋" w:eastAsia="仿宋" w:hAnsi="仿宋" w:cs="仿宋" w:hint="eastAsia"/>
                <w:sz w:val="24"/>
              </w:rPr>
              <w:t>第四批</w:t>
            </w:r>
            <w:r>
              <w:rPr>
                <w:rFonts w:ascii="仿宋" w:eastAsia="仿宋" w:hAnsi="仿宋" w:cs="仿宋"/>
                <w:sz w:val="24"/>
              </w:rPr>
              <w:t>17</w:t>
            </w:r>
          </w:p>
        </w:tc>
        <w:tc>
          <w:tcPr>
            <w:tcW w:w="1935" w:type="dxa"/>
          </w:tcPr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 w:hint="eastAsia"/>
                <w:sz w:val="24"/>
              </w:rPr>
              <w:t>无环评手续改扩建、噪音大、废水直排、粉尘多、气味重，影响居民生活</w:t>
            </w:r>
          </w:p>
        </w:tc>
        <w:tc>
          <w:tcPr>
            <w:tcW w:w="2280" w:type="dxa"/>
          </w:tcPr>
          <w:p w:rsidR="00357756" w:rsidRPr="000652C2" w:rsidRDefault="00357756" w:rsidP="000652C2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 w:hint="eastAsia"/>
                <w:sz w:val="24"/>
              </w:rPr>
              <w:t>及时调查核实产能政策、环保手续、有无直排等情况。</w:t>
            </w:r>
          </w:p>
          <w:p w:rsidR="00357756" w:rsidRPr="000652C2" w:rsidRDefault="00357756" w:rsidP="000652C2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 w:hint="eastAsia"/>
                <w:sz w:val="24"/>
              </w:rPr>
              <w:t>核实是否生产情况。</w:t>
            </w:r>
            <w:bookmarkStart w:id="0" w:name="_GoBack"/>
            <w:bookmarkEnd w:id="0"/>
          </w:p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05" w:type="dxa"/>
          </w:tcPr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/>
                <w:sz w:val="24"/>
              </w:rPr>
              <w:t>1</w:t>
            </w:r>
            <w:r w:rsidRPr="000652C2">
              <w:rPr>
                <w:rFonts w:ascii="仿宋" w:eastAsia="仿宋" w:hAnsi="仿宋" w:cs="仿宋" w:hint="eastAsia"/>
                <w:sz w:val="24"/>
              </w:rPr>
              <w:t>、由县经信局牵头，组织县环保局、水利局、五强溪镇政府等部门在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1"/>
                <w:attr w:name="Year" w:val="2018"/>
              </w:smartTagPr>
              <w:r w:rsidRPr="000652C2">
                <w:rPr>
                  <w:rFonts w:ascii="仿宋" w:eastAsia="仿宋" w:hAnsi="仿宋" w:cs="仿宋"/>
                  <w:sz w:val="24"/>
                </w:rPr>
                <w:t>2018</w:t>
              </w:r>
              <w:r w:rsidRPr="000652C2">
                <w:rPr>
                  <w:rFonts w:ascii="仿宋" w:eastAsia="仿宋" w:hAnsi="仿宋" w:cs="仿宋" w:hint="eastAsia"/>
                  <w:sz w:val="24"/>
                </w:rPr>
                <w:t>年</w:t>
              </w:r>
              <w:r w:rsidRPr="000652C2">
                <w:rPr>
                  <w:rFonts w:ascii="仿宋" w:eastAsia="仿宋" w:hAnsi="仿宋" w:cs="仿宋"/>
                  <w:sz w:val="24"/>
                </w:rPr>
                <w:t>11</w:t>
              </w:r>
              <w:r w:rsidRPr="000652C2">
                <w:rPr>
                  <w:rFonts w:ascii="仿宋" w:eastAsia="仿宋" w:hAnsi="仿宋" w:cs="仿宋" w:hint="eastAsia"/>
                  <w:sz w:val="24"/>
                </w:rPr>
                <w:t>月</w:t>
              </w:r>
              <w:r w:rsidRPr="000652C2">
                <w:rPr>
                  <w:rFonts w:ascii="仿宋" w:eastAsia="仿宋" w:hAnsi="仿宋" w:cs="仿宋"/>
                  <w:sz w:val="24"/>
                </w:rPr>
                <w:t>19</w:t>
              </w:r>
              <w:r w:rsidRPr="000652C2">
                <w:rPr>
                  <w:rFonts w:ascii="仿宋" w:eastAsia="仿宋" w:hAnsi="仿宋" w:cs="仿宋" w:hint="eastAsia"/>
                  <w:sz w:val="24"/>
                </w:rPr>
                <w:t>日</w:t>
              </w:r>
            </w:smartTag>
            <w:r w:rsidRPr="000652C2">
              <w:rPr>
                <w:rFonts w:ascii="仿宋" w:eastAsia="仿宋" w:hAnsi="仿宋" w:cs="仿宋" w:hint="eastAsia"/>
                <w:sz w:val="24"/>
              </w:rPr>
              <w:t>前已完成相关调查核实工作，经核实该企业符合产能政策、改扩建项目已备案，无烟尘及废水排放，无噪音污染等情况，环评手续正在办理，企业处于全面停产状态。</w:t>
            </w:r>
          </w:p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/>
                <w:sz w:val="24"/>
              </w:rPr>
              <w:t>2</w:t>
            </w:r>
            <w:r w:rsidRPr="000652C2">
              <w:rPr>
                <w:rFonts w:ascii="仿宋" w:eastAsia="仿宋" w:hAnsi="仿宋" w:cs="仿宋" w:hint="eastAsia"/>
                <w:sz w:val="24"/>
              </w:rPr>
              <w:t>、县环保局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8"/>
              </w:smartTagPr>
              <w:r w:rsidRPr="000652C2">
                <w:rPr>
                  <w:rFonts w:ascii="仿宋" w:eastAsia="仿宋" w:hAnsi="仿宋" w:cs="仿宋"/>
                  <w:sz w:val="24"/>
                </w:rPr>
                <w:t>2018</w:t>
              </w:r>
              <w:r w:rsidRPr="000652C2">
                <w:rPr>
                  <w:rFonts w:ascii="仿宋" w:eastAsia="仿宋" w:hAnsi="仿宋" w:cs="仿宋" w:hint="eastAsia"/>
                  <w:sz w:val="24"/>
                </w:rPr>
                <w:t>年</w:t>
              </w:r>
              <w:r w:rsidRPr="000652C2">
                <w:rPr>
                  <w:rFonts w:ascii="仿宋" w:eastAsia="仿宋" w:hAnsi="仿宋" w:cs="仿宋"/>
                  <w:sz w:val="24"/>
                </w:rPr>
                <w:t>5</w:t>
              </w:r>
              <w:r w:rsidRPr="000652C2">
                <w:rPr>
                  <w:rFonts w:ascii="仿宋" w:eastAsia="仿宋" w:hAnsi="仿宋" w:cs="仿宋" w:hint="eastAsia"/>
                  <w:sz w:val="24"/>
                </w:rPr>
                <w:t>月</w:t>
              </w:r>
              <w:r w:rsidRPr="000652C2">
                <w:rPr>
                  <w:rFonts w:ascii="仿宋" w:eastAsia="仿宋" w:hAnsi="仿宋" w:cs="仿宋"/>
                  <w:sz w:val="24"/>
                </w:rPr>
                <w:t>25</w:t>
              </w:r>
              <w:r w:rsidRPr="000652C2">
                <w:rPr>
                  <w:rFonts w:ascii="仿宋" w:eastAsia="仿宋" w:hAnsi="仿宋" w:cs="仿宋" w:hint="eastAsia"/>
                  <w:sz w:val="24"/>
                </w:rPr>
                <w:t>日</w:t>
              </w:r>
            </w:smartTag>
            <w:r w:rsidRPr="000652C2">
              <w:rPr>
                <w:rFonts w:ascii="仿宋" w:eastAsia="仿宋" w:hAnsi="仿宋" w:cs="仿宋" w:hint="eastAsia"/>
                <w:sz w:val="24"/>
              </w:rPr>
              <w:t>下达了《关于责令怀化市金鑫园硅业有限公司立即停产整改的通知》。</w:t>
            </w:r>
          </w:p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/>
                <w:sz w:val="24"/>
              </w:rPr>
              <w:t>3</w:t>
            </w:r>
            <w:r w:rsidRPr="000652C2">
              <w:rPr>
                <w:rFonts w:ascii="仿宋" w:eastAsia="仿宋" w:hAnsi="仿宋" w:cs="仿宋" w:hint="eastAsia"/>
                <w:sz w:val="24"/>
              </w:rPr>
              <w:t>、县水利局</w:t>
            </w:r>
            <w:r w:rsidRPr="000652C2">
              <w:rPr>
                <w:rFonts w:ascii="仿宋" w:eastAsia="仿宋" w:hAnsi="仿宋" w:cs="仿宋"/>
                <w:sz w:val="24"/>
              </w:rPr>
              <w:t>2016</w:t>
            </w:r>
            <w:r w:rsidRPr="000652C2">
              <w:rPr>
                <w:rFonts w:ascii="仿宋" w:eastAsia="仿宋" w:hAnsi="仿宋" w:cs="仿宋" w:hint="eastAsia"/>
                <w:sz w:val="24"/>
              </w:rPr>
              <w:t>年</w:t>
            </w:r>
            <w:r w:rsidRPr="000652C2">
              <w:rPr>
                <w:rFonts w:ascii="仿宋" w:eastAsia="仿宋" w:hAnsi="仿宋" w:cs="仿宋"/>
                <w:sz w:val="24"/>
              </w:rPr>
              <w:t>12</w:t>
            </w:r>
            <w:r w:rsidRPr="000652C2">
              <w:rPr>
                <w:rFonts w:ascii="仿宋" w:eastAsia="仿宋" w:hAnsi="仿宋" w:cs="仿宋" w:hint="eastAsia"/>
                <w:sz w:val="24"/>
              </w:rPr>
              <w:t>月对该企业的入河排污口进行了核查登记。</w:t>
            </w:r>
          </w:p>
        </w:tc>
        <w:tc>
          <w:tcPr>
            <w:tcW w:w="1050" w:type="dxa"/>
          </w:tcPr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652C2">
              <w:rPr>
                <w:rFonts w:ascii="仿宋" w:eastAsia="仿宋" w:hAnsi="仿宋" w:cs="仿宋" w:hint="eastAsia"/>
                <w:sz w:val="24"/>
              </w:rPr>
              <w:t>加强对该企业的监管力度。</w:t>
            </w:r>
          </w:p>
        </w:tc>
        <w:tc>
          <w:tcPr>
            <w:tcW w:w="1282" w:type="dxa"/>
          </w:tcPr>
          <w:p w:rsidR="00357756" w:rsidRPr="000652C2" w:rsidRDefault="00357756" w:rsidP="000652C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57756" w:rsidRDefault="00357756"/>
    <w:sectPr w:rsidR="00357756" w:rsidSect="004663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6BF2FE"/>
    <w:multiLevelType w:val="singleLevel"/>
    <w:tmpl w:val="B06BF2F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D61763"/>
    <w:rsid w:val="000652C2"/>
    <w:rsid w:val="00357756"/>
    <w:rsid w:val="0046634D"/>
    <w:rsid w:val="00BB7CA4"/>
    <w:rsid w:val="00D20E39"/>
    <w:rsid w:val="0F607DBB"/>
    <w:rsid w:val="21421265"/>
    <w:rsid w:val="273747F4"/>
    <w:rsid w:val="30D61763"/>
    <w:rsid w:val="40E22C48"/>
    <w:rsid w:val="73283020"/>
    <w:rsid w:val="7B90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4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34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67</Words>
  <Characters>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2019-05-30T03:37:00Z</dcterms:created>
  <dcterms:modified xsi:type="dcterms:W3CDTF">2019-06-10T01:43:00Z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